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EC" w:rsidRPr="00DC78AD" w:rsidRDefault="007C5FEC" w:rsidP="007C5FEC">
      <w:pPr>
        <w:pStyle w:val="ConsPlusTitlePage"/>
        <w:jc w:val="center"/>
        <w:rPr>
          <w:rFonts w:ascii="Academy" w:hAnsi="Academy" w:cs="Academy"/>
          <w:b/>
          <w:sz w:val="28"/>
          <w:szCs w:val="28"/>
        </w:rPr>
      </w:pPr>
      <w:r w:rsidRPr="00DC78AD">
        <w:rPr>
          <w:rFonts w:ascii="Academy" w:hAnsi="Academy" w:cs="Academy"/>
          <w:b/>
          <w:sz w:val="28"/>
          <w:szCs w:val="28"/>
        </w:rPr>
        <w:t>АДМИНИСТРАТИВНЫЙ РЕГЛАМЕНТ</w:t>
      </w:r>
    </w:p>
    <w:p w:rsidR="00144216" w:rsidRPr="00B07240" w:rsidRDefault="00144216" w:rsidP="00144216">
      <w:pPr>
        <w:pStyle w:val="ConsPlusTitlePage"/>
        <w:jc w:val="center"/>
        <w:rPr>
          <w:rFonts w:ascii="Times New Roman" w:hAnsi="Times New Roman" w:cs="Times New Roman"/>
          <w:b/>
          <w:sz w:val="28"/>
          <w:szCs w:val="28"/>
        </w:rPr>
      </w:pPr>
      <w:r w:rsidRPr="00B07240">
        <w:rPr>
          <w:rFonts w:ascii="Times New Roman" w:hAnsi="Times New Roman" w:cs="Times New Roman"/>
          <w:b/>
          <w:sz w:val="28"/>
          <w:szCs w:val="28"/>
        </w:rPr>
        <w:t>администраци</w:t>
      </w:r>
      <w:r w:rsidR="002F58D1">
        <w:rPr>
          <w:rFonts w:ascii="Times New Roman" w:hAnsi="Times New Roman" w:cs="Times New Roman"/>
          <w:b/>
          <w:sz w:val="28"/>
          <w:szCs w:val="28"/>
        </w:rPr>
        <w:t>и муниципального образования Сертоловское городского поселение</w:t>
      </w:r>
      <w:r w:rsidRPr="00B07240">
        <w:rPr>
          <w:rFonts w:ascii="Times New Roman" w:hAnsi="Times New Roman" w:cs="Times New Roman"/>
          <w:b/>
          <w:sz w:val="28"/>
          <w:szCs w:val="28"/>
        </w:rPr>
        <w:t xml:space="preserve"> </w:t>
      </w:r>
      <w:r w:rsidR="007C5FEC">
        <w:rPr>
          <w:rFonts w:ascii="Times New Roman" w:hAnsi="Times New Roman" w:cs="Times New Roman"/>
          <w:b/>
          <w:sz w:val="28"/>
          <w:szCs w:val="28"/>
        </w:rPr>
        <w:t xml:space="preserve">Всеволожского муниципального района </w:t>
      </w:r>
      <w:r w:rsidRPr="00B07240">
        <w:rPr>
          <w:rFonts w:ascii="Times New Roman" w:hAnsi="Times New Roman" w:cs="Times New Roman"/>
          <w:b/>
          <w:sz w:val="28"/>
          <w:szCs w:val="28"/>
        </w:rPr>
        <w:t xml:space="preserve">Ленинградской области по предоставлению муниципальной услуги по </w:t>
      </w:r>
      <w:bookmarkStart w:id="0" w:name="_GoBack"/>
      <w:bookmarkEnd w:id="0"/>
      <w:r w:rsidRPr="00B07240">
        <w:rPr>
          <w:rFonts w:ascii="Times New Roman" w:hAnsi="Times New Roman" w:cs="Times New Roman"/>
          <w:b/>
          <w:sz w:val="28"/>
          <w:szCs w:val="28"/>
        </w:rPr>
        <w:t xml:space="preserve">утверждению документации по планировке территории </w:t>
      </w:r>
    </w:p>
    <w:p w:rsidR="00144216" w:rsidRPr="00A704F0" w:rsidRDefault="00144216" w:rsidP="00144216">
      <w:pPr>
        <w:pStyle w:val="ConsPlusNormal"/>
        <w:rPr>
          <w:rFonts w:ascii="Times New Roman" w:hAnsi="Times New Roman" w:cs="Times New Roman"/>
          <w:sz w:val="28"/>
          <w:szCs w:val="28"/>
        </w:rPr>
      </w:pPr>
    </w:p>
    <w:p w:rsidR="00144216" w:rsidRPr="00A704F0" w:rsidRDefault="00144216" w:rsidP="0014421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A704F0">
        <w:rPr>
          <w:rFonts w:ascii="Times New Roman" w:hAnsi="Times New Roman" w:cs="Times New Roman"/>
          <w:sz w:val="28"/>
          <w:szCs w:val="28"/>
        </w:rPr>
        <w:t>. Общие положения</w:t>
      </w:r>
    </w:p>
    <w:p w:rsidR="00144216" w:rsidRPr="00A704F0" w:rsidRDefault="00144216" w:rsidP="00144216">
      <w:pPr>
        <w:pStyle w:val="ConsPlusNormal"/>
        <w:rPr>
          <w:rFonts w:ascii="Times New Roman" w:hAnsi="Times New Roman" w:cs="Times New Roman"/>
          <w:sz w:val="28"/>
          <w:szCs w:val="28"/>
        </w:rPr>
      </w:pPr>
    </w:p>
    <w:p w:rsidR="00144216" w:rsidRDefault="00144216" w:rsidP="00144216">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4">
        <w:r w:rsidRPr="00B07240">
          <w:rPr>
            <w:rFonts w:ascii="Times New Roman" w:hAnsi="Times New Roman" w:cs="Times New Roman"/>
            <w:sz w:val="28"/>
            <w:szCs w:val="28"/>
          </w:rPr>
          <w:t>частях 5</w:t>
        </w:r>
      </w:hyperlink>
      <w:r w:rsidRPr="00B07240">
        <w:rPr>
          <w:rFonts w:ascii="Times New Roman" w:hAnsi="Times New Roman" w:cs="Times New Roman"/>
          <w:sz w:val="28"/>
          <w:szCs w:val="28"/>
        </w:rPr>
        <w:t xml:space="preserve"> - </w:t>
      </w:r>
      <w:hyperlink r:id="rId5">
        <w:r w:rsidRPr="00B07240">
          <w:rPr>
            <w:rFonts w:ascii="Times New Roman" w:hAnsi="Times New Roman" w:cs="Times New Roman"/>
            <w:sz w:val="28"/>
            <w:szCs w:val="28"/>
          </w:rPr>
          <w:t>5.2 статьи 45</w:t>
        </w:r>
      </w:hyperlink>
      <w:r w:rsidRPr="00B07240">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B07240">
        <w:rPr>
          <w:rFonts w:ascii="Times New Roman" w:eastAsiaTheme="minorHAnsi" w:hAnsi="Times New Roman"/>
          <w:sz w:val="28"/>
          <w:szCs w:val="28"/>
          <w:lang w:eastAsia="en-US"/>
        </w:rPr>
        <w:t>муниципального округа,</w:t>
      </w:r>
      <w:r w:rsidRPr="00B07240">
        <w:rPr>
          <w:rFonts w:ascii="Times New Roman" w:hAnsi="Times New Roman" w:cs="Times New Roman"/>
          <w:b/>
          <w:sz w:val="28"/>
          <w:szCs w:val="28"/>
        </w:rPr>
        <w:t xml:space="preserve"> </w:t>
      </w:r>
      <w:r w:rsidRPr="00B07240">
        <w:rPr>
          <w:rFonts w:ascii="Times New Roman" w:hAnsi="Times New Roman" w:cs="Times New Roman"/>
          <w:sz w:val="28"/>
          <w:szCs w:val="28"/>
        </w:rPr>
        <w:t>на основании решений органов местного самоуправления (далее – муниципальная услуга)</w:t>
      </w:r>
      <w:r>
        <w:rPr>
          <w:rFonts w:ascii="Times New Roman" w:hAnsi="Times New Roman" w:cs="Times New Roman"/>
          <w:sz w:val="28"/>
          <w:szCs w:val="28"/>
        </w:rPr>
        <w:t>.</w:t>
      </w:r>
    </w:p>
    <w:p w:rsidR="00E110BB" w:rsidRDefault="00144216">
      <w:pPr>
        <w:pStyle w:val="ConsPlusNormal"/>
        <w:spacing w:before="220"/>
        <w:ind w:firstLine="540"/>
        <w:jc w:val="both"/>
        <w:rPr>
          <w:rFonts w:ascii="Times New Roman" w:hAnsi="Times New Roman" w:cs="Times New Roman"/>
          <w:sz w:val="28"/>
          <w:szCs w:val="28"/>
        </w:rPr>
      </w:pPr>
      <w:r w:rsidRPr="00E110BB">
        <w:rPr>
          <w:rFonts w:ascii="Times New Roman" w:hAnsi="Times New Roman" w:cs="Times New Roman"/>
          <w:sz w:val="28"/>
          <w:szCs w:val="28"/>
        </w:rPr>
        <w:t xml:space="preserve">На основании </w:t>
      </w:r>
      <w:hyperlink r:id="rId6">
        <w:r w:rsidRPr="00E110BB">
          <w:rPr>
            <w:rFonts w:ascii="Times New Roman" w:hAnsi="Times New Roman" w:cs="Times New Roman"/>
            <w:sz w:val="28"/>
            <w:szCs w:val="28"/>
          </w:rPr>
          <w:t>статьи 8</w:t>
        </w:r>
      </w:hyperlink>
      <w:r w:rsidRPr="00E110BB">
        <w:rPr>
          <w:rFonts w:ascii="Times New Roman" w:hAnsi="Times New Roman" w:cs="Times New Roman"/>
          <w:sz w:val="28"/>
          <w:szCs w:val="28"/>
        </w:rPr>
        <w:t xml:space="preserve"> Федерального закона от 10 июля 2023 года N 305-ФЗ </w:t>
      </w:r>
      <w:r w:rsidR="00B41CE0">
        <w:rPr>
          <w:rFonts w:ascii="Times New Roman" w:hAnsi="Times New Roman" w:cs="Times New Roman"/>
          <w:sz w:val="28"/>
          <w:szCs w:val="28"/>
        </w:rPr>
        <w:t>«</w:t>
      </w:r>
      <w:r w:rsidRPr="00E110BB">
        <w:rPr>
          <w:rFonts w:ascii="Times New Roman" w:hAnsi="Times New Roman" w:cs="Times New Roman"/>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и о </w:t>
      </w:r>
      <w:r w:rsidRPr="00144216">
        <w:rPr>
          <w:rFonts w:ascii="Times New Roman" w:hAnsi="Times New Roman" w:cs="Times New Roman"/>
          <w:sz w:val="28"/>
          <w:szCs w:val="28"/>
        </w:rPr>
        <w:t>признании утратившими силу отдельных положений законодательных актов Российской Федерации</w:t>
      </w:r>
      <w:r w:rsidR="00B41CE0">
        <w:rPr>
          <w:rFonts w:ascii="Times New Roman" w:hAnsi="Times New Roman" w:cs="Times New Roman"/>
          <w:sz w:val="28"/>
          <w:szCs w:val="28"/>
        </w:rPr>
        <w:t>»</w:t>
      </w:r>
      <w:r w:rsidRPr="00144216">
        <w:rPr>
          <w:rFonts w:ascii="Times New Roman" w:hAnsi="Times New Roman" w:cs="Times New Roman"/>
          <w:sz w:val="28"/>
          <w:szCs w:val="28"/>
        </w:rPr>
        <w:t xml:space="preserve">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w:t>
      </w:r>
      <w:r w:rsidR="00E110BB">
        <w:rPr>
          <w:rFonts w:ascii="Times New Roman" w:hAnsi="Times New Roman" w:cs="Times New Roman"/>
          <w:sz w:val="28"/>
          <w:szCs w:val="28"/>
        </w:rPr>
        <w:t>с порядком утверждения такой документации, действовавшим до 1 сентября 2024 года</w:t>
      </w:r>
    </w:p>
    <w:p w:rsidR="00144216" w:rsidRPr="00144216" w:rsidRDefault="00B41C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44216" w:rsidRPr="0008319E" w:rsidRDefault="00144216">
      <w:pPr>
        <w:pStyle w:val="ConsPlusNormal"/>
        <w:spacing w:before="220"/>
        <w:ind w:firstLine="540"/>
        <w:jc w:val="both"/>
        <w:rPr>
          <w:rFonts w:ascii="Times New Roman" w:hAnsi="Times New Roman" w:cs="Times New Roman"/>
          <w:sz w:val="28"/>
          <w:szCs w:val="28"/>
        </w:rPr>
      </w:pPr>
      <w:bookmarkStart w:id="1" w:name="P63"/>
      <w:bookmarkEnd w:id="1"/>
      <w:r w:rsidRPr="0008319E">
        <w:rPr>
          <w:rFonts w:ascii="Times New Roman" w:hAnsi="Times New Roman" w:cs="Times New Roman"/>
          <w:sz w:val="28"/>
          <w:szCs w:val="28"/>
        </w:rPr>
        <w:t xml:space="preserve">1.2. Заявителями, имеющими право на получение </w:t>
      </w:r>
      <w:r w:rsidR="00B41CE0" w:rsidRPr="0008319E">
        <w:rPr>
          <w:rFonts w:ascii="Times New Roman" w:hAnsi="Times New Roman" w:cs="Times New Roman"/>
          <w:sz w:val="28"/>
          <w:szCs w:val="28"/>
        </w:rPr>
        <w:t>муниципальной услуги</w:t>
      </w:r>
      <w:r w:rsidRPr="0008319E">
        <w:rPr>
          <w:rFonts w:ascii="Times New Roman" w:hAnsi="Times New Roman" w:cs="Times New Roman"/>
          <w:sz w:val="28"/>
          <w:szCs w:val="28"/>
        </w:rPr>
        <w:t xml:space="preserve">,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7">
        <w:r w:rsidRPr="0008319E">
          <w:rPr>
            <w:rFonts w:ascii="Times New Roman" w:hAnsi="Times New Roman" w:cs="Times New Roman"/>
            <w:sz w:val="28"/>
            <w:szCs w:val="28"/>
          </w:rPr>
          <w:t>части 1.1 статьи 45</w:t>
        </w:r>
      </w:hyperlink>
      <w:r w:rsidRPr="0008319E">
        <w:rPr>
          <w:rFonts w:ascii="Times New Roman" w:hAnsi="Times New Roman" w:cs="Times New Roman"/>
          <w:sz w:val="28"/>
          <w:szCs w:val="28"/>
        </w:rPr>
        <w:t xml:space="preserve"> Градостроительного кодекса Российской Федерации (далее - Заявитель).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144216" w:rsidRPr="0008319E" w:rsidRDefault="00144216">
      <w:pPr>
        <w:pStyle w:val="ConsPlusNormal"/>
        <w:spacing w:before="220"/>
        <w:ind w:firstLine="540"/>
        <w:jc w:val="both"/>
        <w:rPr>
          <w:rFonts w:ascii="Times New Roman" w:hAnsi="Times New Roman" w:cs="Times New Roman"/>
          <w:sz w:val="28"/>
          <w:szCs w:val="28"/>
        </w:rPr>
      </w:pPr>
      <w:r w:rsidRPr="0008319E">
        <w:rPr>
          <w:rFonts w:ascii="Times New Roman" w:hAnsi="Times New Roman" w:cs="Times New Roman"/>
          <w:sz w:val="28"/>
          <w:szCs w:val="28"/>
        </w:rPr>
        <w:lastRenderedPageBreak/>
        <w:t xml:space="preserve">В качестве уполномоченного представителя заявителя может быть лицо, указанное в </w:t>
      </w:r>
      <w:hyperlink r:id="rId8">
        <w:r w:rsidRPr="0008319E">
          <w:rPr>
            <w:rFonts w:ascii="Times New Roman" w:hAnsi="Times New Roman" w:cs="Times New Roman"/>
            <w:sz w:val="28"/>
            <w:szCs w:val="28"/>
          </w:rPr>
          <w:t>части 2 статьи 5</w:t>
        </w:r>
      </w:hyperlink>
      <w:r w:rsidRPr="0008319E">
        <w:rPr>
          <w:rFonts w:ascii="Times New Roman" w:hAnsi="Times New Roman" w:cs="Times New Roman"/>
          <w:sz w:val="28"/>
          <w:szCs w:val="28"/>
        </w:rPr>
        <w:t xml:space="preserve"> Федерального закона</w:t>
      </w:r>
      <w:r w:rsidR="009A10B9">
        <w:rPr>
          <w:rFonts w:ascii="Times New Roman" w:hAnsi="Times New Roman" w:cs="Times New Roman"/>
          <w:sz w:val="28"/>
          <w:szCs w:val="28"/>
        </w:rPr>
        <w:t xml:space="preserve"> от 27 июля 2010 года             № 210-ФЗ «</w:t>
      </w:r>
      <w:r w:rsidRPr="0008319E">
        <w:rPr>
          <w:rFonts w:ascii="Times New Roman" w:hAnsi="Times New Roman" w:cs="Times New Roman"/>
          <w:sz w:val="28"/>
          <w:szCs w:val="28"/>
        </w:rPr>
        <w:t>Об организации предоставления государственных и муниципальных услуг</w:t>
      </w:r>
      <w:r w:rsidR="009A10B9">
        <w:rPr>
          <w:rFonts w:ascii="Times New Roman" w:hAnsi="Times New Roman" w:cs="Times New Roman"/>
          <w:sz w:val="28"/>
          <w:szCs w:val="28"/>
        </w:rPr>
        <w:t>»</w:t>
      </w:r>
      <w:r w:rsidRPr="0008319E">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1.3. Информация о месте нахождения </w:t>
      </w:r>
      <w:r w:rsidR="009A10B9" w:rsidRPr="009A10B9">
        <w:rPr>
          <w:rFonts w:ascii="Times New Roman" w:hAnsi="Times New Roman" w:cs="Times New Roman"/>
          <w:sz w:val="28"/>
          <w:szCs w:val="28"/>
        </w:rPr>
        <w:t>администраци</w:t>
      </w:r>
      <w:r w:rsidR="009A10B9">
        <w:rPr>
          <w:rFonts w:ascii="Times New Roman" w:hAnsi="Times New Roman" w:cs="Times New Roman"/>
          <w:sz w:val="28"/>
          <w:szCs w:val="28"/>
        </w:rPr>
        <w:t>и</w:t>
      </w:r>
      <w:r w:rsidR="009A10B9" w:rsidRPr="009A10B9">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w:t>
      </w:r>
      <w:r w:rsidR="009A10B9">
        <w:rPr>
          <w:rFonts w:ascii="Times New Roman" w:hAnsi="Times New Roman" w:cs="Times New Roman"/>
          <w:sz w:val="28"/>
          <w:szCs w:val="28"/>
        </w:rPr>
        <w:t xml:space="preserve"> (далее – Администрация)</w:t>
      </w:r>
      <w:r w:rsidRPr="00144216">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на сайте </w:t>
      </w:r>
      <w:r w:rsidR="0008319E">
        <w:rPr>
          <w:rFonts w:ascii="Times New Roman" w:hAnsi="Times New Roman" w:cs="Times New Roman"/>
          <w:sz w:val="28"/>
          <w:szCs w:val="28"/>
        </w:rPr>
        <w:t>Администрации в информационно-телекоммуникационной сети «Интернет»</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государственной информационной системе </w:t>
      </w:r>
      <w:r w:rsidR="009A10B9">
        <w:rPr>
          <w:rFonts w:ascii="Times New Roman" w:hAnsi="Times New Roman" w:cs="Times New Roman"/>
          <w:sz w:val="28"/>
          <w:szCs w:val="28"/>
        </w:rPr>
        <w:t>«</w:t>
      </w:r>
      <w:r w:rsidRPr="00144216">
        <w:rPr>
          <w:rFonts w:ascii="Times New Roman" w:hAnsi="Times New Roman" w:cs="Times New Roman"/>
          <w:sz w:val="28"/>
          <w:szCs w:val="28"/>
        </w:rPr>
        <w:t xml:space="preserve">Реестр государственных и муниципальных услуг </w:t>
      </w:r>
      <w:r w:rsidR="009A10B9">
        <w:rPr>
          <w:rFonts w:ascii="Times New Roman" w:hAnsi="Times New Roman" w:cs="Times New Roman"/>
          <w:sz w:val="28"/>
          <w:szCs w:val="28"/>
        </w:rPr>
        <w:t>(функций) Ленинградской области»</w:t>
      </w:r>
      <w:r w:rsidRPr="00144216">
        <w:rPr>
          <w:rFonts w:ascii="Times New Roman" w:hAnsi="Times New Roman" w:cs="Times New Roman"/>
          <w:sz w:val="28"/>
          <w:szCs w:val="28"/>
        </w:rPr>
        <w:t xml:space="preserve"> (далее - Реестр);</w:t>
      </w:r>
    </w:p>
    <w:p w:rsidR="00144216" w:rsidRPr="00222EE6" w:rsidRDefault="00144216">
      <w:pPr>
        <w:pStyle w:val="ConsPlusNormal"/>
        <w:spacing w:before="220"/>
        <w:ind w:firstLine="540"/>
        <w:jc w:val="both"/>
        <w:rPr>
          <w:rFonts w:ascii="Times New Roman" w:hAnsi="Times New Roman" w:cs="Times New Roman"/>
          <w:sz w:val="28"/>
          <w:szCs w:val="28"/>
        </w:rPr>
      </w:pPr>
      <w:r w:rsidRPr="00222EE6">
        <w:rPr>
          <w:rFonts w:ascii="Times New Roman" w:hAnsi="Times New Roman" w:cs="Times New Roman"/>
          <w:sz w:val="28"/>
          <w:szCs w:val="28"/>
        </w:rPr>
        <w:t xml:space="preserve">на Едином портале государственных услуг (далее - ЕПГУ) </w:t>
      </w:r>
      <w:hyperlink r:id="rId9">
        <w:r w:rsidRPr="00222EE6">
          <w:rPr>
            <w:rFonts w:ascii="Times New Roman" w:hAnsi="Times New Roman" w:cs="Times New Roman"/>
            <w:sz w:val="28"/>
            <w:szCs w:val="28"/>
          </w:rPr>
          <w:t>www.gosuslugi.ru</w:t>
        </w:r>
      </w:hyperlink>
      <w:r w:rsidRPr="00222EE6">
        <w:rPr>
          <w:rFonts w:ascii="Times New Roman" w:hAnsi="Times New Roman" w:cs="Times New Roman"/>
          <w:sz w:val="28"/>
          <w:szCs w:val="28"/>
        </w:rPr>
        <w:t xml:space="preserve"> (</w:t>
      </w:r>
      <w:r w:rsidR="00222EE6">
        <w:rPr>
          <w:rFonts w:ascii="Times New Roman" w:hAnsi="Times New Roman" w:cs="Times New Roman"/>
          <w:sz w:val="28"/>
          <w:szCs w:val="28"/>
        </w:rPr>
        <w:t>после начала предоставления муниципальной услуги в электронной форме</w:t>
      </w:r>
      <w:r w:rsidRPr="00222EE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 xml:space="preserve">II. Стандарт предоставления </w:t>
      </w:r>
      <w:r w:rsidR="00B41CE0">
        <w:rPr>
          <w:rFonts w:ascii="Times New Roman" w:hAnsi="Times New Roman" w:cs="Times New Roman"/>
          <w:sz w:val="28"/>
          <w:szCs w:val="28"/>
        </w:rPr>
        <w:t>муниципальной услуги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 Полное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по утверждению документации по планировке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Сокращенное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545F89">
        <w:rPr>
          <w:rFonts w:ascii="Times New Roman" w:hAnsi="Times New Roman" w:cs="Times New Roman"/>
          <w:sz w:val="28"/>
          <w:szCs w:val="28"/>
        </w:rPr>
        <w:t xml:space="preserve">не </w:t>
      </w:r>
      <w:r w:rsidR="00327733">
        <w:rPr>
          <w:rFonts w:ascii="Times New Roman" w:hAnsi="Times New Roman" w:cs="Times New Roman"/>
          <w:sz w:val="28"/>
          <w:szCs w:val="28"/>
        </w:rPr>
        <w:t>устанавливается</w:t>
      </w:r>
      <w:r w:rsidRPr="00144216">
        <w:rPr>
          <w:rFonts w:ascii="Times New Roman" w:hAnsi="Times New Roman" w:cs="Times New Roman"/>
          <w:sz w:val="28"/>
          <w:szCs w:val="28"/>
        </w:rPr>
        <w:t>.</w:t>
      </w:r>
    </w:p>
    <w:p w:rsidR="00144216" w:rsidRPr="009A10B9" w:rsidRDefault="00144216">
      <w:pPr>
        <w:pStyle w:val="ConsPlusNormal"/>
        <w:spacing w:before="220"/>
        <w:ind w:firstLine="540"/>
        <w:jc w:val="both"/>
        <w:rPr>
          <w:rFonts w:ascii="Times New Roman" w:hAnsi="Times New Roman" w:cs="Times New Roman"/>
          <w:sz w:val="28"/>
          <w:szCs w:val="28"/>
        </w:rPr>
      </w:pPr>
      <w:bookmarkStart w:id="2" w:name="P75"/>
      <w:bookmarkEnd w:id="2"/>
      <w:r w:rsidRPr="00144216">
        <w:rPr>
          <w:rFonts w:ascii="Times New Roman" w:hAnsi="Times New Roman" w:cs="Times New Roman"/>
          <w:sz w:val="28"/>
          <w:szCs w:val="28"/>
        </w:rPr>
        <w:t xml:space="preserve">2.2. </w:t>
      </w:r>
      <w:r w:rsidR="00E335EE" w:rsidRPr="009A10B9">
        <w:rPr>
          <w:rFonts w:ascii="Times New Roman" w:hAnsi="Times New Roman" w:cs="Times New Roman"/>
          <w:sz w:val="28"/>
          <w:szCs w:val="28"/>
        </w:rPr>
        <w:t>Муниципальную</w:t>
      </w:r>
      <w:r w:rsidRPr="009A10B9">
        <w:rPr>
          <w:rFonts w:ascii="Times New Roman" w:hAnsi="Times New Roman" w:cs="Times New Roman"/>
          <w:sz w:val="28"/>
          <w:szCs w:val="28"/>
        </w:rPr>
        <w:t xml:space="preserve"> услугу предоставляет </w:t>
      </w:r>
      <w:r w:rsidR="009A10B9" w:rsidRPr="009A10B9">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sidRPr="009A10B9">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9A10B9">
        <w:rPr>
          <w:rFonts w:ascii="Times New Roman" w:hAnsi="Times New Roman" w:cs="Times New Roman"/>
          <w:sz w:val="28"/>
          <w:szCs w:val="28"/>
        </w:rPr>
        <w:t>Заявление о предоставлении</w:t>
      </w:r>
      <w:r w:rsidRPr="00144216">
        <w:rPr>
          <w:rFonts w:ascii="Times New Roman" w:hAnsi="Times New Roman" w:cs="Times New Roman"/>
          <w:sz w:val="28"/>
          <w:szCs w:val="28"/>
        </w:rPr>
        <w:t xml:space="preserve">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комплектом документов принимается: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545F89">
        <w:rPr>
          <w:rFonts w:ascii="Times New Roman" w:hAnsi="Times New Roman" w:cs="Times New Roman"/>
          <w:sz w:val="28"/>
          <w:szCs w:val="28"/>
        </w:rPr>
        <w:t>Администрации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w:t>
      </w:r>
      <w:r w:rsidR="009A10B9">
        <w:rPr>
          <w:rFonts w:ascii="Times New Roman" w:hAnsi="Times New Roman" w:cs="Times New Roman"/>
          <w:sz w:val="28"/>
          <w:szCs w:val="28"/>
        </w:rPr>
        <w:t>реждения Ленинградской области «</w:t>
      </w:r>
      <w:r w:rsidRPr="00144216">
        <w:rPr>
          <w:rFonts w:ascii="Times New Roman" w:hAnsi="Times New Roman" w:cs="Times New Roman"/>
          <w:sz w:val="28"/>
          <w:szCs w:val="28"/>
        </w:rPr>
        <w:t>Многофункциональный центр предоставления госуда</w:t>
      </w:r>
      <w:r w:rsidR="009A10B9">
        <w:rPr>
          <w:rFonts w:ascii="Times New Roman" w:hAnsi="Times New Roman" w:cs="Times New Roman"/>
          <w:sz w:val="28"/>
          <w:szCs w:val="28"/>
        </w:rPr>
        <w:t>рственных и муниципальных услуг»</w:t>
      </w:r>
      <w:r w:rsidRPr="00144216">
        <w:rPr>
          <w:rFonts w:ascii="Times New Roman" w:hAnsi="Times New Roman" w:cs="Times New Roman"/>
          <w:sz w:val="28"/>
          <w:szCs w:val="28"/>
        </w:rPr>
        <w:t xml:space="preserve"> (далее -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без личной явки в электронной форме через личный кабинет заявителя на ЕПГУ (после начала предоставления услуги в электронной форме);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2.2.1. Заявитель может записаться на прием в МФЦ для подачи </w:t>
      </w:r>
      <w:r w:rsidRPr="00144216">
        <w:rPr>
          <w:rFonts w:ascii="Times New Roman" w:hAnsi="Times New Roman" w:cs="Times New Roman"/>
          <w:sz w:val="28"/>
          <w:szCs w:val="28"/>
        </w:rPr>
        <w:lastRenderedPageBreak/>
        <w:t xml:space="preserve">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следующими способами: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1) посредством ЕПГУ (после начала предоставления услуги в электронной форме);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по телефону;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посредством сайта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44216" w:rsidRPr="00246917"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2.2.2. В целях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46917">
        <w:rPr>
          <w:rFonts w:ascii="Times New Roman" w:hAnsi="Times New Roman" w:cs="Times New Roman"/>
          <w:sz w:val="28"/>
          <w:szCs w:val="28"/>
        </w:rPr>
        <w:t xml:space="preserve">МФЦ с использованием информационных технологий, предусмотренных Федеральным </w:t>
      </w:r>
      <w:hyperlink r:id="rId10">
        <w:r w:rsidRPr="00246917">
          <w:rPr>
            <w:rFonts w:ascii="Times New Roman" w:hAnsi="Times New Roman" w:cs="Times New Roman"/>
            <w:sz w:val="28"/>
            <w:szCs w:val="28"/>
          </w:rPr>
          <w:t>законом</w:t>
        </w:r>
      </w:hyperlink>
      <w:r w:rsidR="009A10B9">
        <w:rPr>
          <w:rFonts w:ascii="Times New Roman" w:hAnsi="Times New Roman" w:cs="Times New Roman"/>
          <w:sz w:val="28"/>
          <w:szCs w:val="28"/>
        </w:rPr>
        <w:t xml:space="preserve"> от 27 июля 2010 года N 210-ФЗ «</w:t>
      </w:r>
      <w:r w:rsidRPr="00246917">
        <w:rPr>
          <w:rFonts w:ascii="Times New Roman" w:hAnsi="Times New Roman" w:cs="Times New Roman"/>
          <w:sz w:val="28"/>
          <w:szCs w:val="28"/>
        </w:rPr>
        <w:t>Об организации предоставления государственных и муниципальных усл</w:t>
      </w:r>
      <w:r w:rsidR="009A10B9">
        <w:rPr>
          <w:rFonts w:ascii="Times New Roman" w:hAnsi="Times New Roman" w:cs="Times New Roman"/>
          <w:sz w:val="28"/>
          <w:szCs w:val="28"/>
        </w:rPr>
        <w:t>уг» (далее - Федеральный закон №</w:t>
      </w:r>
      <w:r w:rsidRPr="00246917">
        <w:rPr>
          <w:rFonts w:ascii="Times New Roman" w:hAnsi="Times New Roman" w:cs="Times New Roman"/>
          <w:sz w:val="28"/>
          <w:szCs w:val="28"/>
        </w:rPr>
        <w:t xml:space="preserve"> 210-ФЗ) (при наличии технической возможности).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2.3. 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является один из следующих документов: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rsidR="00144216" w:rsidRPr="00246917" w:rsidRDefault="00144216">
      <w:pPr>
        <w:pStyle w:val="ConsPlusNormal"/>
        <w:spacing w:before="220"/>
        <w:ind w:firstLine="540"/>
        <w:jc w:val="both"/>
        <w:rPr>
          <w:rFonts w:ascii="Times New Roman" w:hAnsi="Times New Roman" w:cs="Times New Roman"/>
          <w:sz w:val="28"/>
          <w:szCs w:val="28"/>
        </w:rPr>
      </w:pPr>
      <w:r w:rsidRPr="00246917">
        <w:rPr>
          <w:rFonts w:ascii="Times New Roman" w:hAnsi="Times New Roman" w:cs="Times New Roman"/>
          <w:sz w:val="28"/>
          <w:szCs w:val="28"/>
        </w:rPr>
        <w:t xml:space="preserve">2) письмо </w:t>
      </w:r>
      <w:r w:rsidR="00246917" w:rsidRPr="00246917">
        <w:rPr>
          <w:rFonts w:ascii="Times New Roman" w:hAnsi="Times New Roman" w:cs="Times New Roman"/>
          <w:sz w:val="28"/>
          <w:szCs w:val="28"/>
        </w:rPr>
        <w:t>Администрации</w:t>
      </w:r>
      <w:r w:rsidRPr="00246917">
        <w:rPr>
          <w:rFonts w:ascii="Times New Roman" w:hAnsi="Times New Roman" w:cs="Times New Roman"/>
          <w:sz w:val="28"/>
          <w:szCs w:val="28"/>
        </w:rPr>
        <w:t xml:space="preserve">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1">
        <w:r w:rsidRPr="00246917">
          <w:rPr>
            <w:rFonts w:ascii="Times New Roman" w:hAnsi="Times New Roman" w:cs="Times New Roman"/>
            <w:sz w:val="28"/>
            <w:szCs w:val="28"/>
          </w:rPr>
          <w:t>кодексом</w:t>
        </w:r>
      </w:hyperlink>
      <w:r w:rsidRPr="00246917">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12">
        <w:r w:rsidRPr="00246917">
          <w:rPr>
            <w:rFonts w:ascii="Times New Roman" w:hAnsi="Times New Roman" w:cs="Times New Roman"/>
            <w:sz w:val="28"/>
            <w:szCs w:val="28"/>
          </w:rPr>
          <w:t>постановлением</w:t>
        </w:r>
      </w:hyperlink>
      <w:r w:rsidRPr="00246917">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письмо </w:t>
      </w:r>
      <w:r w:rsidR="00246917">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адрес заявителя с информацией об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предоставляется в соответствии со способом, указанным заявителем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Заявитель вправе выбрать один из следующих способов предоставления результата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FE396B">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при личной явке в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выразил письменно желание получить запрашиваемые 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лично.</w:t>
      </w:r>
    </w:p>
    <w:p w:rsidR="00144216" w:rsidRPr="001710FF"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Предоставление результатов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1710FF">
        <w:rPr>
          <w:rFonts w:ascii="Times New Roman" w:hAnsi="Times New Roman" w:cs="Times New Roman"/>
          <w:sz w:val="28"/>
          <w:szCs w:val="28"/>
        </w:rPr>
        <w:t xml:space="preserve">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3">
        <w:r w:rsidRPr="001710FF">
          <w:rPr>
            <w:rFonts w:ascii="Times New Roman" w:hAnsi="Times New Roman" w:cs="Times New Roman"/>
            <w:sz w:val="28"/>
            <w:szCs w:val="28"/>
          </w:rPr>
          <w:t>частью 3 статьи 5</w:t>
        </w:r>
      </w:hyperlink>
      <w:r w:rsidRPr="001710FF">
        <w:rPr>
          <w:rFonts w:ascii="Times New Roman" w:hAnsi="Times New Roman" w:cs="Times New Roman"/>
          <w:sz w:val="28"/>
          <w:szCs w:val="28"/>
        </w:rPr>
        <w:t xml:space="preserve"> Федерального закона от 27 июля 2010 года N 210-ФЗ </w:t>
      </w:r>
      <w:r w:rsidR="009A10B9">
        <w:rPr>
          <w:rFonts w:ascii="Times New Roman" w:hAnsi="Times New Roman" w:cs="Times New Roman"/>
          <w:sz w:val="28"/>
          <w:szCs w:val="28"/>
        </w:rPr>
        <w:t>«</w:t>
      </w:r>
      <w:r w:rsidRPr="001710FF">
        <w:rPr>
          <w:rFonts w:ascii="Times New Roman" w:hAnsi="Times New Roman" w:cs="Times New Roman"/>
          <w:sz w:val="28"/>
          <w:szCs w:val="28"/>
        </w:rPr>
        <w:t>Об организации предоставления госуда</w:t>
      </w:r>
      <w:r w:rsidR="009A10B9">
        <w:rPr>
          <w:rFonts w:ascii="Times New Roman" w:hAnsi="Times New Roman" w:cs="Times New Roman"/>
          <w:sz w:val="28"/>
          <w:szCs w:val="28"/>
        </w:rPr>
        <w:t>рственных и муниципальных услуг»</w:t>
      </w:r>
      <w:r w:rsidRPr="001710FF">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предоставляется в срок, не превышающий 15 рабочих дней со дня поступления Документации в </w:t>
      </w:r>
      <w:r w:rsidR="001710FF">
        <w:rPr>
          <w:rFonts w:ascii="Times New Roman" w:hAnsi="Times New Roman" w:cs="Times New Roman"/>
          <w:sz w:val="28"/>
          <w:szCs w:val="28"/>
        </w:rPr>
        <w:t>Администрацию</w:t>
      </w:r>
      <w:r w:rsidRPr="00144216">
        <w:rPr>
          <w:rFonts w:ascii="Times New Roman" w:hAnsi="Times New Roman" w:cs="Times New Roman"/>
          <w:sz w:val="28"/>
          <w:szCs w:val="28"/>
        </w:rPr>
        <w:t>, в случае установленного законодательством отсутствия необходимости проведения общественных обсуждений или публичных слушаний.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2.4.1. В случае </w:t>
      </w:r>
      <w:r w:rsidR="005800C6">
        <w:rPr>
          <w:rFonts w:ascii="Times New Roman" w:hAnsi="Times New Roman" w:cs="Times New Roman"/>
          <w:sz w:val="28"/>
          <w:szCs w:val="28"/>
        </w:rPr>
        <w:t>необходимости</w:t>
      </w:r>
      <w:r w:rsidRPr="00144216">
        <w:rPr>
          <w:rFonts w:ascii="Times New Roman" w:hAnsi="Times New Roman" w:cs="Times New Roman"/>
          <w:sz w:val="28"/>
          <w:szCs w:val="28"/>
        </w:rPr>
        <w:t xml:space="preserve"> проведения общественных обсуждений или публичных слушаний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приостанавливается на срок до дня поступления в </w:t>
      </w:r>
      <w:r w:rsidR="005800C6">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от </w:t>
      </w:r>
      <w:r w:rsidR="005800C6">
        <w:rPr>
          <w:rFonts w:ascii="Times New Roman" w:hAnsi="Times New Roman" w:cs="Times New Roman"/>
          <w:sz w:val="28"/>
          <w:szCs w:val="28"/>
        </w:rPr>
        <w:t>организатора общественных обсуждений или публичных слушаний</w:t>
      </w:r>
      <w:r w:rsidRPr="0014421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2.4.2. Дальнейшее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срок, не превышающий 15 рабочих дней со дня поступления в </w:t>
      </w:r>
      <w:r w:rsidR="00467CF2">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w:t>
      </w:r>
      <w:r w:rsidR="00467CF2">
        <w:rPr>
          <w:rFonts w:ascii="Times New Roman" w:hAnsi="Times New Roman" w:cs="Times New Roman"/>
          <w:sz w:val="28"/>
          <w:szCs w:val="28"/>
        </w:rPr>
        <w:t>документов, указанных в пункте 2.4.1</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их реквизитов и источников официального опубликования), подлежит размещению на официальном сайте </w:t>
      </w:r>
      <w:r w:rsidR="00891D9D">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информационно-телекоммуникационной сети Интернет и в Реестре.</w:t>
      </w:r>
    </w:p>
    <w:p w:rsidR="00144216" w:rsidRPr="00144216" w:rsidRDefault="00144216">
      <w:pPr>
        <w:pStyle w:val="ConsPlusNormal"/>
        <w:spacing w:before="220"/>
        <w:ind w:firstLine="540"/>
        <w:jc w:val="both"/>
        <w:rPr>
          <w:rFonts w:ascii="Times New Roman" w:hAnsi="Times New Roman" w:cs="Times New Roman"/>
          <w:sz w:val="28"/>
          <w:szCs w:val="28"/>
        </w:rPr>
      </w:pPr>
      <w:bookmarkStart w:id="3" w:name="P102"/>
      <w:bookmarkEnd w:id="3"/>
      <w:r w:rsidRPr="00144216">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подлежащих представлению заявителем: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заявители представляют следующие документы:</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1) </w:t>
      </w:r>
      <w:hyperlink w:anchor="P403">
        <w:r w:rsidRPr="00E217CB">
          <w:rPr>
            <w:rFonts w:ascii="Times New Roman" w:hAnsi="Times New Roman" w:cs="Times New Roman"/>
            <w:sz w:val="28"/>
            <w:szCs w:val="28"/>
          </w:rPr>
          <w:t>заявление</w:t>
        </w:r>
      </w:hyperlink>
      <w:r w:rsidRPr="00E217CB">
        <w:rPr>
          <w:rFonts w:ascii="Times New Roman" w:hAnsi="Times New Roman" w:cs="Times New Roman"/>
          <w:sz w:val="28"/>
          <w:szCs w:val="28"/>
        </w:rPr>
        <w:t xml:space="preserve"> о предоставлении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по форме согласно приложению 1 к настоящему регламенту (к комплекту документов на бумажном носителе приобщается оригинал документа);</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обращается его представитель: паспорт гражданина Российской Федерации, паспорт гражданина СССР, временное </w:t>
      </w:r>
      <w:hyperlink r:id="rId14">
        <w:r w:rsidRPr="00E217CB">
          <w:rPr>
            <w:rFonts w:ascii="Times New Roman" w:hAnsi="Times New Roman" w:cs="Times New Roman"/>
            <w:sz w:val="28"/>
            <w:szCs w:val="28"/>
          </w:rPr>
          <w:t>удостоверение</w:t>
        </w:r>
      </w:hyperlink>
      <w:r w:rsidRPr="00E217CB">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(к комплекту документов на бумажном носителе приобщается копия документа);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5">
        <w:r w:rsidRPr="00E217CB">
          <w:rPr>
            <w:rFonts w:ascii="Times New Roman" w:hAnsi="Times New Roman" w:cs="Times New Roman"/>
            <w:sz w:val="28"/>
            <w:szCs w:val="28"/>
          </w:rPr>
          <w:t>части 2 статьи 47</w:t>
        </w:r>
      </w:hyperlink>
      <w:r w:rsidRPr="00E217CB">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6">
        <w:r w:rsidRPr="00E217CB">
          <w:rPr>
            <w:rFonts w:ascii="Times New Roman" w:hAnsi="Times New Roman" w:cs="Times New Roman"/>
            <w:sz w:val="28"/>
            <w:szCs w:val="28"/>
          </w:rPr>
          <w:t>Правилами</w:t>
        </w:r>
      </w:hyperlink>
      <w:r w:rsidRPr="00E217CB">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9A10B9">
        <w:rPr>
          <w:rFonts w:ascii="Times New Roman" w:hAnsi="Times New Roman" w:cs="Times New Roman"/>
          <w:sz w:val="28"/>
          <w:szCs w:val="28"/>
        </w:rPr>
        <w:t>№</w:t>
      </w:r>
      <w:r w:rsidRPr="00E217CB">
        <w:rPr>
          <w:rFonts w:ascii="Times New Roman" w:hAnsi="Times New Roman" w:cs="Times New Roman"/>
          <w:sz w:val="28"/>
          <w:szCs w:val="28"/>
        </w:rPr>
        <w:t xml:space="preserve"> 402);</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17">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7) уведомление о результатах согласования согласующих органов, владельцев автомобильных дорог и</w:t>
      </w:r>
      <w:r w:rsidR="00E217CB">
        <w:rPr>
          <w:rFonts w:ascii="Times New Roman" w:hAnsi="Times New Roman" w:cs="Times New Roman"/>
          <w:sz w:val="28"/>
          <w:szCs w:val="28"/>
        </w:rPr>
        <w:t xml:space="preserve"> </w:t>
      </w:r>
      <w:r w:rsidRPr="00E217CB">
        <w:rPr>
          <w:rFonts w:ascii="Times New Roman" w:hAnsi="Times New Roman" w:cs="Times New Roman"/>
          <w:sz w:val="28"/>
          <w:szCs w:val="28"/>
        </w:rPr>
        <w:t xml:space="preserve">(или) предусмотренные </w:t>
      </w:r>
      <w:hyperlink r:id="rId18">
        <w:r w:rsidRPr="00E217CB">
          <w:rPr>
            <w:rFonts w:ascii="Times New Roman" w:hAnsi="Times New Roman" w:cs="Times New Roman"/>
            <w:sz w:val="28"/>
            <w:szCs w:val="28"/>
          </w:rPr>
          <w:t>пунктом 25</w:t>
        </w:r>
      </w:hyperlink>
      <w:r w:rsidRPr="00E217CB">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19">
        <w:r w:rsidRPr="00E217CB">
          <w:rPr>
            <w:rFonts w:ascii="Times New Roman" w:hAnsi="Times New Roman" w:cs="Times New Roman"/>
            <w:sz w:val="28"/>
            <w:szCs w:val="28"/>
          </w:rPr>
          <w:t>пункте 22</w:t>
        </w:r>
      </w:hyperlink>
      <w:r w:rsidRPr="00E217CB">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144216" w:rsidRPr="00E217CB" w:rsidRDefault="00144216">
      <w:pPr>
        <w:pStyle w:val="ConsPlusNormal"/>
        <w:spacing w:before="220"/>
        <w:ind w:firstLine="540"/>
        <w:jc w:val="both"/>
        <w:rPr>
          <w:rFonts w:ascii="Times New Roman" w:hAnsi="Times New Roman" w:cs="Times New Roman"/>
          <w:sz w:val="28"/>
          <w:szCs w:val="28"/>
        </w:rPr>
      </w:pPr>
      <w:bookmarkStart w:id="4" w:name="P111"/>
      <w:bookmarkEnd w:id="4"/>
      <w:r w:rsidRPr="00E217CB">
        <w:rPr>
          <w:rFonts w:ascii="Times New Roman" w:hAnsi="Times New Roman" w:cs="Times New Roman"/>
          <w:sz w:val="28"/>
          <w:szCs w:val="28"/>
        </w:rPr>
        <w:t>8) Документацию, соответствующую следующим требованиям:</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lastRenderedPageBreak/>
        <w:t xml:space="preserve">а) состав и содержание Документации должны соответствовать требованиям </w:t>
      </w:r>
      <w:hyperlink r:id="rId20">
        <w:r w:rsidRPr="00E217CB">
          <w:rPr>
            <w:rFonts w:ascii="Times New Roman" w:hAnsi="Times New Roman" w:cs="Times New Roman"/>
            <w:sz w:val="28"/>
            <w:szCs w:val="28"/>
          </w:rPr>
          <w:t>статей 42</w:t>
        </w:r>
      </w:hyperlink>
      <w:r w:rsidRPr="00E217CB">
        <w:rPr>
          <w:rFonts w:ascii="Times New Roman" w:hAnsi="Times New Roman" w:cs="Times New Roman"/>
          <w:sz w:val="28"/>
          <w:szCs w:val="28"/>
        </w:rPr>
        <w:t xml:space="preserve">, </w:t>
      </w:r>
      <w:hyperlink r:id="rId21">
        <w:r w:rsidRPr="00E217CB">
          <w:rPr>
            <w:rFonts w:ascii="Times New Roman" w:hAnsi="Times New Roman" w:cs="Times New Roman"/>
            <w:sz w:val="28"/>
            <w:szCs w:val="28"/>
          </w:rPr>
          <w:t>43</w:t>
        </w:r>
      </w:hyperlink>
      <w:r w:rsidRPr="00E217C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22">
        <w:r w:rsidRPr="00E217CB">
          <w:rPr>
            <w:rFonts w:ascii="Times New Roman" w:hAnsi="Times New Roman" w:cs="Times New Roman"/>
            <w:sz w:val="28"/>
            <w:szCs w:val="28"/>
          </w:rPr>
          <w:t>пунктов 1.5</w:t>
        </w:r>
      </w:hyperlink>
      <w:r w:rsidRPr="00E217CB">
        <w:rPr>
          <w:rFonts w:ascii="Times New Roman" w:hAnsi="Times New Roman" w:cs="Times New Roman"/>
          <w:sz w:val="28"/>
          <w:szCs w:val="28"/>
        </w:rPr>
        <w:t xml:space="preserve"> - </w:t>
      </w:r>
      <w:hyperlink r:id="rId23">
        <w:r w:rsidRPr="00E217CB">
          <w:rPr>
            <w:rFonts w:ascii="Times New Roman" w:hAnsi="Times New Roman" w:cs="Times New Roman"/>
            <w:sz w:val="28"/>
            <w:szCs w:val="28"/>
          </w:rPr>
          <w:t>1.12.1</w:t>
        </w:r>
      </w:hyperlink>
      <w:r w:rsidRPr="00E217CB">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4">
        <w:r w:rsidRPr="00E217CB">
          <w:rPr>
            <w:rFonts w:ascii="Times New Roman" w:hAnsi="Times New Roman" w:cs="Times New Roman"/>
            <w:sz w:val="28"/>
            <w:szCs w:val="28"/>
          </w:rPr>
          <w:t>постановления</w:t>
        </w:r>
      </w:hyperlink>
      <w:r w:rsidRPr="00E217CB">
        <w:rPr>
          <w:rFonts w:ascii="Times New Roman" w:hAnsi="Times New Roman" w:cs="Times New Roman"/>
          <w:sz w:val="28"/>
          <w:szCs w:val="28"/>
        </w:rPr>
        <w:t xml:space="preserve"> Правительства Российской Федер</w:t>
      </w:r>
      <w:r w:rsidR="009A10B9">
        <w:rPr>
          <w:rFonts w:ascii="Times New Roman" w:hAnsi="Times New Roman" w:cs="Times New Roman"/>
          <w:sz w:val="28"/>
          <w:szCs w:val="28"/>
        </w:rPr>
        <w:t>ации от 12 мая 2017 года N 564 «</w:t>
      </w:r>
      <w:r w:rsidRPr="00E217C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9A10B9">
        <w:rPr>
          <w:rFonts w:ascii="Times New Roman" w:hAnsi="Times New Roman" w:cs="Times New Roman"/>
          <w:sz w:val="28"/>
          <w:szCs w:val="28"/>
        </w:rPr>
        <w:t>»</w:t>
      </w:r>
      <w:r w:rsidRPr="00E217CB">
        <w:rPr>
          <w:rFonts w:ascii="Times New Roman" w:hAnsi="Times New Roman" w:cs="Times New Roman"/>
          <w:sz w:val="28"/>
          <w:szCs w:val="28"/>
        </w:rPr>
        <w:t>;</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5">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EF6288">
        <w:rPr>
          <w:rFonts w:ascii="Times New Roman" w:hAnsi="Times New Roman" w:cs="Times New Roman"/>
          <w:sz w:val="28"/>
          <w:szCs w:val="28"/>
        </w:rPr>
        <w:t>,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w:t>
      </w:r>
      <w:r w:rsidRPr="00E217CB">
        <w:rPr>
          <w:rFonts w:ascii="Times New Roman" w:hAnsi="Times New Roman" w:cs="Times New Roman"/>
          <w:sz w:val="28"/>
          <w:szCs w:val="28"/>
        </w:rPr>
        <w:t xml:space="preserve">),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6">
        <w:r w:rsidRPr="00E217CB">
          <w:rPr>
            <w:rFonts w:ascii="Times New Roman" w:hAnsi="Times New Roman" w:cs="Times New Roman"/>
            <w:sz w:val="28"/>
            <w:szCs w:val="28"/>
          </w:rPr>
          <w:t>части 1 статьи 11</w:t>
        </w:r>
      </w:hyperlink>
      <w:r w:rsidRPr="00E217CB">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w:t>
      </w:r>
      <w:r w:rsidRPr="00E217CB">
        <w:rPr>
          <w:rFonts w:ascii="Times New Roman" w:hAnsi="Times New Roman" w:cs="Times New Roman"/>
          <w:sz w:val="28"/>
          <w:szCs w:val="28"/>
        </w:rPr>
        <w:lastRenderedPageBreak/>
        <w:t xml:space="preserve">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7">
        <w:r w:rsidRPr="00E217CB">
          <w:rPr>
            <w:rFonts w:ascii="Times New Roman" w:hAnsi="Times New Roman" w:cs="Times New Roman"/>
            <w:sz w:val="28"/>
            <w:szCs w:val="28"/>
          </w:rPr>
          <w:t>частью 10.2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pPr>
        <w:pStyle w:val="ConsPlusNormal"/>
        <w:spacing w:before="220"/>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w:t>
      </w:r>
      <w:r w:rsidR="00FD5263">
        <w:rPr>
          <w:rFonts w:ascii="Times New Roman" w:hAnsi="Times New Roman" w:cs="Times New Roman"/>
          <w:sz w:val="28"/>
          <w:szCs w:val="28"/>
        </w:rPr>
        <w:t xml:space="preserve">электронной подписью заявителя. </w:t>
      </w:r>
      <w:r w:rsidRPr="00E217CB">
        <w:rPr>
          <w:rFonts w:ascii="Times New Roman" w:hAnsi="Times New Roman" w:cs="Times New Roman"/>
          <w:sz w:val="28"/>
          <w:szCs w:val="28"/>
        </w:rPr>
        <w:t>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 экземпляр Документации на бумажном носителе должен быть идентичен экземпляру Документации на электронном носителе;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144216" w:rsidRPr="00C317EE"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w:t>
      </w:r>
      <w:r w:rsidR="00C317EE">
        <w:rPr>
          <w:rFonts w:ascii="Times New Roman" w:hAnsi="Times New Roman" w:cs="Times New Roman"/>
          <w:sz w:val="28"/>
          <w:szCs w:val="28"/>
        </w:rPr>
        <w:t>Государственной информационной системе обеспечения градостроительной деятельности Ленинградской области</w:t>
      </w:r>
      <w:r w:rsidRPr="00144216">
        <w:rPr>
          <w:rFonts w:ascii="Times New Roman" w:hAnsi="Times New Roman" w:cs="Times New Roman"/>
          <w:sz w:val="28"/>
          <w:szCs w:val="28"/>
        </w:rPr>
        <w:t xml:space="preserve">. </w:t>
      </w:r>
      <w:r w:rsidRPr="00C317EE">
        <w:rPr>
          <w:rFonts w:ascii="Times New Roman" w:hAnsi="Times New Roman" w:cs="Times New Roman"/>
          <w:sz w:val="28"/>
          <w:szCs w:val="28"/>
        </w:rPr>
        <w:t xml:space="preserve">Требования к указанному формату установлены в </w:t>
      </w:r>
      <w:hyperlink w:anchor="P557">
        <w:r w:rsidRPr="00C317EE">
          <w:rPr>
            <w:rFonts w:ascii="Times New Roman" w:hAnsi="Times New Roman" w:cs="Times New Roman"/>
            <w:sz w:val="28"/>
            <w:szCs w:val="28"/>
          </w:rPr>
          <w:t>приложениях 2</w:t>
        </w:r>
      </w:hyperlink>
      <w:r w:rsidRPr="00C317EE">
        <w:rPr>
          <w:rFonts w:ascii="Times New Roman" w:hAnsi="Times New Roman" w:cs="Times New Roman"/>
          <w:sz w:val="28"/>
          <w:szCs w:val="28"/>
        </w:rPr>
        <w:t xml:space="preserve"> - </w:t>
      </w:r>
      <w:hyperlink w:anchor="P748">
        <w:r w:rsidRPr="00C317EE">
          <w:rPr>
            <w:rFonts w:ascii="Times New Roman" w:hAnsi="Times New Roman" w:cs="Times New Roman"/>
            <w:sz w:val="28"/>
            <w:szCs w:val="28"/>
          </w:rPr>
          <w:t>4</w:t>
        </w:r>
      </w:hyperlink>
      <w:r w:rsidRPr="00C317EE">
        <w:rPr>
          <w:rFonts w:ascii="Times New Roman" w:hAnsi="Times New Roman" w:cs="Times New Roman"/>
          <w:sz w:val="28"/>
          <w:szCs w:val="28"/>
        </w:rPr>
        <w:t xml:space="preserve"> к настоящему регламенту;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в составе Документации представляются проекты приложений к </w:t>
      </w:r>
      <w:r w:rsidR="00C317EE">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w:t>
      </w:r>
      <w:r w:rsidR="00C317EE">
        <w:rPr>
          <w:rFonts w:ascii="Times New Roman" w:hAnsi="Times New Roman" w:cs="Times New Roman"/>
          <w:sz w:val="28"/>
          <w:szCs w:val="28"/>
        </w:rPr>
        <w:t xml:space="preserve">Администрации </w:t>
      </w:r>
      <w:r w:rsidRPr="00144216">
        <w:rPr>
          <w:rFonts w:ascii="Times New Roman" w:hAnsi="Times New Roman" w:cs="Times New Roman"/>
          <w:sz w:val="28"/>
          <w:szCs w:val="28"/>
        </w:rPr>
        <w:t xml:space="preserve">об утверждении Документации (далее - </w:t>
      </w:r>
      <w:r w:rsidR="00C317EE">
        <w:rPr>
          <w:rFonts w:ascii="Times New Roman" w:hAnsi="Times New Roman" w:cs="Times New Roman"/>
          <w:sz w:val="28"/>
          <w:szCs w:val="28"/>
        </w:rPr>
        <w:t>распорядительный</w:t>
      </w:r>
      <w:r w:rsidRPr="00144216">
        <w:rPr>
          <w:rFonts w:ascii="Times New Roman" w:hAnsi="Times New Roman" w:cs="Times New Roman"/>
          <w:sz w:val="28"/>
          <w:szCs w:val="28"/>
        </w:rPr>
        <w:t xml:space="preserve"> акт), соответствующие следующим требованиям: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содержание проектов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должно соответствовать содержанию Документации.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Текстовая часть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оформляется: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шрифт - </w:t>
      </w:r>
      <w:proofErr w:type="spellStart"/>
      <w:r w:rsidRPr="00144216">
        <w:rPr>
          <w:rFonts w:ascii="Times New Roman" w:hAnsi="Times New Roman" w:cs="Times New Roman"/>
          <w:sz w:val="28"/>
          <w:szCs w:val="28"/>
        </w:rPr>
        <w:t>Times</w:t>
      </w:r>
      <w:proofErr w:type="spellEnd"/>
      <w:r w:rsidRPr="00144216">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New</w:t>
      </w:r>
      <w:proofErr w:type="spellEnd"/>
      <w:r w:rsidRPr="00144216">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Roman</w:t>
      </w:r>
      <w:proofErr w:type="spellEnd"/>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шрифта: заголовки - 14, жирный; основной текст - 14, в таблицах - 12;</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выравнивания текста по ширине листа; заголовок по центру;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межстрочный интервал: в тексте - одинарный, в таблицах - одинарный;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формата листа: основной - A4, для графических материалов - A4/A3;</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абзацный отступ - 1,25 см.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должны быть выполнены на бумаге формата листа A4/A3.</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rsidR="00144216" w:rsidRPr="009B479B" w:rsidRDefault="00144216">
      <w:pPr>
        <w:pStyle w:val="ConsPlusNormal"/>
        <w:spacing w:before="220"/>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2.6.1. Указанные в </w:t>
      </w:r>
      <w:hyperlink w:anchor="P102">
        <w:r w:rsidRPr="009B479B">
          <w:rPr>
            <w:rFonts w:ascii="Times New Roman" w:hAnsi="Times New Roman" w:cs="Times New Roman"/>
            <w:sz w:val="28"/>
            <w:szCs w:val="28"/>
          </w:rPr>
          <w:t>пункте 2.6</w:t>
        </w:r>
      </w:hyperlink>
      <w:r w:rsidRPr="009B479B">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w:t>
      </w:r>
      <w:proofErr w:type="spellStart"/>
      <w:r w:rsidRPr="009B479B">
        <w:rPr>
          <w:rFonts w:ascii="Times New Roman" w:hAnsi="Times New Roman" w:cs="Times New Roman"/>
          <w:sz w:val="28"/>
          <w:szCs w:val="28"/>
        </w:rPr>
        <w:t>pdf</w:t>
      </w:r>
      <w:proofErr w:type="spellEnd"/>
      <w:r w:rsidRPr="009B479B">
        <w:rPr>
          <w:rFonts w:ascii="Times New Roman" w:hAnsi="Times New Roman" w:cs="Times New Roman"/>
          <w:sz w:val="28"/>
          <w:szCs w:val="28"/>
        </w:rPr>
        <w:t xml:space="preserve">, расширением не менее 400 </w:t>
      </w:r>
      <w:proofErr w:type="spellStart"/>
      <w:r w:rsidRPr="009B479B">
        <w:rPr>
          <w:rFonts w:ascii="Times New Roman" w:hAnsi="Times New Roman" w:cs="Times New Roman"/>
          <w:sz w:val="28"/>
          <w:szCs w:val="28"/>
        </w:rPr>
        <w:t>dpi</w:t>
      </w:r>
      <w:proofErr w:type="spellEnd"/>
      <w:r w:rsidRPr="009B479B">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144216" w:rsidRPr="009B479B" w:rsidRDefault="00144216">
      <w:pPr>
        <w:pStyle w:val="ConsPlusNormal"/>
        <w:spacing w:before="220"/>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2.6.2. Требования к типу электронных документов при обращении </w:t>
      </w:r>
      <w:r w:rsidRPr="009B479B">
        <w:rPr>
          <w:rFonts w:ascii="Times New Roman" w:hAnsi="Times New Roman" w:cs="Times New Roman"/>
          <w:sz w:val="28"/>
          <w:szCs w:val="28"/>
        </w:rPr>
        <w:lastRenderedPageBreak/>
        <w:t>посредством МФЦ.</w:t>
      </w:r>
    </w:p>
    <w:p w:rsidR="00144216" w:rsidRPr="009B479B" w:rsidRDefault="00144216">
      <w:pPr>
        <w:pStyle w:val="ConsPlusNormal"/>
        <w:spacing w:before="220"/>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Формат сканирования документов, не превышающих по размеру формат A4 (210 x 297 мм), - многостраничный </w:t>
      </w:r>
      <w:proofErr w:type="spellStart"/>
      <w:r w:rsidRPr="009B479B">
        <w:rPr>
          <w:rFonts w:ascii="Times New Roman" w:hAnsi="Times New Roman" w:cs="Times New Roman"/>
          <w:sz w:val="28"/>
          <w:szCs w:val="28"/>
        </w:rPr>
        <w:t>pdf</w:t>
      </w:r>
      <w:proofErr w:type="spellEnd"/>
      <w:r w:rsidRPr="009B479B">
        <w:rPr>
          <w:rFonts w:ascii="Times New Roman" w:hAnsi="Times New Roman" w:cs="Times New Roman"/>
          <w:sz w:val="28"/>
          <w:szCs w:val="28"/>
        </w:rPr>
        <w:t xml:space="preserve">, расширением 150 </w:t>
      </w:r>
      <w:proofErr w:type="spellStart"/>
      <w:r w:rsidRPr="009B479B">
        <w:rPr>
          <w:rFonts w:ascii="Times New Roman" w:hAnsi="Times New Roman" w:cs="Times New Roman"/>
          <w:sz w:val="28"/>
          <w:szCs w:val="28"/>
        </w:rPr>
        <w:t>dpi</w:t>
      </w:r>
      <w:proofErr w:type="spellEnd"/>
      <w:r w:rsidRPr="009B479B">
        <w:rPr>
          <w:rFonts w:ascii="Times New Roman" w:hAnsi="Times New Roman" w:cs="Times New Roman"/>
          <w:sz w:val="28"/>
          <w:szCs w:val="28"/>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9B479B">
          <w:rPr>
            <w:rFonts w:ascii="Times New Roman" w:hAnsi="Times New Roman" w:cs="Times New Roman"/>
            <w:sz w:val="28"/>
            <w:szCs w:val="28"/>
          </w:rPr>
          <w:t>пп</w:t>
        </w:r>
        <w:proofErr w:type="spellEnd"/>
        <w:r w:rsidRPr="009B479B">
          <w:rPr>
            <w:rFonts w:ascii="Times New Roman" w:hAnsi="Times New Roman" w:cs="Times New Roman"/>
            <w:sz w:val="28"/>
            <w:szCs w:val="28"/>
          </w:rPr>
          <w:t>. 8 п. 2.6</w:t>
        </w:r>
      </w:hyperlink>
      <w:r w:rsidRPr="009B479B">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w:anchor="P111">
        <w:proofErr w:type="spellStart"/>
        <w:r w:rsidRPr="009B479B">
          <w:rPr>
            <w:rFonts w:ascii="Times New Roman" w:hAnsi="Times New Roman" w:cs="Times New Roman"/>
            <w:sz w:val="28"/>
            <w:szCs w:val="28"/>
          </w:rPr>
          <w:t>пп</w:t>
        </w:r>
        <w:proofErr w:type="spellEnd"/>
        <w:r w:rsidRPr="009B479B">
          <w:rPr>
            <w:rFonts w:ascii="Times New Roman" w:hAnsi="Times New Roman" w:cs="Times New Roman"/>
            <w:sz w:val="28"/>
            <w:szCs w:val="28"/>
          </w:rPr>
          <w:t>. 8 п. 2.6</w:t>
        </w:r>
      </w:hyperlink>
      <w:r w:rsidRPr="009B479B">
        <w:rPr>
          <w:rFonts w:ascii="Times New Roman" w:hAnsi="Times New Roman" w:cs="Times New Roman"/>
          <w:sz w:val="28"/>
          <w:szCs w:val="28"/>
        </w:rPr>
        <w:t xml:space="preserve"> настоящего регламента, в МФЦ не сканируется и передается на рассмотрение в </w:t>
      </w:r>
      <w:r w:rsidR="000B2051">
        <w:rPr>
          <w:rFonts w:ascii="Times New Roman" w:hAnsi="Times New Roman" w:cs="Times New Roman"/>
          <w:sz w:val="28"/>
          <w:szCs w:val="28"/>
        </w:rPr>
        <w:t>Администрацию</w:t>
      </w:r>
      <w:r w:rsidRPr="009B479B">
        <w:rPr>
          <w:rFonts w:ascii="Times New Roman" w:hAnsi="Times New Roman" w:cs="Times New Roman"/>
          <w:sz w:val="28"/>
          <w:szCs w:val="28"/>
        </w:rPr>
        <w:t xml:space="preserve"> в виде материалов, представленных Заявителем.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2.6.3. В случае если при обращении в электронной форме за получением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144216" w:rsidRPr="00144216" w:rsidRDefault="00D44A2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144216" w:rsidRPr="00144216">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запрашивает в Управлении </w:t>
      </w:r>
      <w:proofErr w:type="spellStart"/>
      <w:r w:rsidR="00144216" w:rsidRPr="00144216">
        <w:rPr>
          <w:rFonts w:ascii="Times New Roman" w:hAnsi="Times New Roman" w:cs="Times New Roman"/>
          <w:sz w:val="28"/>
          <w:szCs w:val="28"/>
        </w:rPr>
        <w:t>Росреестра</w:t>
      </w:r>
      <w:proofErr w:type="spellEnd"/>
      <w:r w:rsidR="00144216" w:rsidRPr="00144216">
        <w:rPr>
          <w:rFonts w:ascii="Times New Roman" w:hAnsi="Times New Roman" w:cs="Times New Roman"/>
          <w:sz w:val="28"/>
          <w:szCs w:val="28"/>
        </w:rPr>
        <w:t xml:space="preserve"> по Ленинградской области, Филиале ППК "</w:t>
      </w:r>
      <w:proofErr w:type="spellStart"/>
      <w:r w:rsidR="00144216" w:rsidRPr="00144216">
        <w:rPr>
          <w:rFonts w:ascii="Times New Roman" w:hAnsi="Times New Roman" w:cs="Times New Roman"/>
          <w:sz w:val="28"/>
          <w:szCs w:val="28"/>
        </w:rPr>
        <w:t>Роскадастр</w:t>
      </w:r>
      <w:proofErr w:type="spellEnd"/>
      <w:r w:rsidR="00144216" w:rsidRPr="00144216">
        <w:rPr>
          <w:rFonts w:ascii="Times New Roman" w:hAnsi="Times New Roman" w:cs="Times New Roman"/>
          <w:sz w:val="28"/>
          <w:szCs w:val="28"/>
        </w:rPr>
        <w:t>" по Ленинградской области сведения Единого государственного реестра недвижимости.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2.7.</w:t>
      </w:r>
      <w:r w:rsidR="00D82A45">
        <w:rPr>
          <w:rFonts w:ascii="Times New Roman" w:hAnsi="Times New Roman" w:cs="Times New Roman"/>
          <w:sz w:val="28"/>
          <w:szCs w:val="28"/>
        </w:rPr>
        <w:t>1</w:t>
      </w:r>
      <w:r w:rsidRPr="00144216">
        <w:rPr>
          <w:rFonts w:ascii="Times New Roman" w:hAnsi="Times New Roman" w:cs="Times New Roman"/>
          <w:sz w:val="28"/>
          <w:szCs w:val="28"/>
        </w:rPr>
        <w:t>. Не допускается требовать от заявителя: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341E33" w:rsidRDefault="00144216">
      <w:pPr>
        <w:pStyle w:val="ConsPlusNormal"/>
        <w:spacing w:before="220"/>
        <w:ind w:firstLine="540"/>
        <w:jc w:val="both"/>
        <w:rPr>
          <w:rFonts w:ascii="Times New Roman" w:hAnsi="Times New Roman" w:cs="Times New Roman"/>
          <w:sz w:val="28"/>
          <w:szCs w:val="28"/>
        </w:rPr>
      </w:pPr>
      <w:r w:rsidRPr="00341E33">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B41CE0" w:rsidRPr="00341E33">
        <w:rPr>
          <w:rFonts w:ascii="Times New Roman" w:hAnsi="Times New Roman" w:cs="Times New Roman"/>
          <w:sz w:val="28"/>
          <w:szCs w:val="28"/>
        </w:rPr>
        <w:t>муниципальной услуги</w:t>
      </w:r>
      <w:r w:rsidRPr="00341E33">
        <w:rPr>
          <w:rFonts w:ascii="Times New Roman" w:hAnsi="Times New Roman" w:cs="Times New Roman"/>
          <w:sz w:val="28"/>
          <w:szCs w:val="28"/>
        </w:rPr>
        <w:t xml:space="preserve">, за исключением документов, </w:t>
      </w:r>
      <w:r w:rsidRPr="00341E33">
        <w:rPr>
          <w:rFonts w:ascii="Times New Roman" w:hAnsi="Times New Roman" w:cs="Times New Roman"/>
          <w:sz w:val="28"/>
          <w:szCs w:val="28"/>
        </w:rPr>
        <w:lastRenderedPageBreak/>
        <w:t xml:space="preserve">включенных в определенный </w:t>
      </w:r>
      <w:hyperlink r:id="rId28">
        <w:r w:rsidRPr="00341E33">
          <w:rPr>
            <w:rFonts w:ascii="Times New Roman" w:hAnsi="Times New Roman" w:cs="Times New Roman"/>
            <w:sz w:val="28"/>
            <w:szCs w:val="28"/>
          </w:rPr>
          <w:t>частью 6 статьи 7</w:t>
        </w:r>
      </w:hyperlink>
      <w:r w:rsidRPr="00341E33">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w:t>
      </w:r>
      <w:r w:rsidR="00341E33">
        <w:rPr>
          <w:rFonts w:ascii="Times New Roman" w:hAnsi="Times New Roman" w:cs="Times New Roman"/>
          <w:sz w:val="28"/>
          <w:szCs w:val="28"/>
        </w:rPr>
        <w:t>Администрацию</w:t>
      </w:r>
      <w:r w:rsidRPr="00341E33">
        <w:rPr>
          <w:rFonts w:ascii="Times New Roman" w:hAnsi="Times New Roman" w:cs="Times New Roman"/>
          <w:sz w:val="28"/>
          <w:szCs w:val="28"/>
        </w:rPr>
        <w:t xml:space="preserve"> по собственной инициативе;</w:t>
      </w:r>
    </w:p>
    <w:p w:rsidR="00144216" w:rsidRPr="00A05395" w:rsidRDefault="00144216">
      <w:pPr>
        <w:pStyle w:val="ConsPlusNormal"/>
        <w:spacing w:before="220"/>
        <w:ind w:firstLine="540"/>
        <w:jc w:val="both"/>
        <w:rPr>
          <w:rFonts w:ascii="Times New Roman" w:hAnsi="Times New Roman" w:cs="Times New Roman"/>
          <w:sz w:val="28"/>
          <w:szCs w:val="28"/>
        </w:rPr>
      </w:pPr>
      <w:r w:rsidRPr="00A05395">
        <w:rPr>
          <w:rFonts w:ascii="Times New Roman" w:hAnsi="Times New Roman" w:cs="Times New Roman"/>
          <w:sz w:val="28"/>
          <w:szCs w:val="28"/>
        </w:rPr>
        <w:t xml:space="preserve">3) осуществления действий, необходимых для получения </w:t>
      </w:r>
      <w:r w:rsidR="00B41CE0" w:rsidRPr="00A05395">
        <w:rPr>
          <w:rFonts w:ascii="Times New Roman" w:hAnsi="Times New Roman" w:cs="Times New Roman"/>
          <w:sz w:val="28"/>
          <w:szCs w:val="28"/>
        </w:rPr>
        <w:t>муниципальной услуги</w:t>
      </w:r>
      <w:r w:rsidRPr="00A0539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r w:rsidRPr="00A05395">
          <w:rPr>
            <w:rFonts w:ascii="Times New Roman" w:hAnsi="Times New Roman" w:cs="Times New Roman"/>
            <w:sz w:val="28"/>
            <w:szCs w:val="28"/>
          </w:rPr>
          <w:t>части 1 статьи 9</w:t>
        </w:r>
      </w:hyperlink>
      <w:r w:rsidRPr="00A05395">
        <w:rPr>
          <w:rFonts w:ascii="Times New Roman" w:hAnsi="Times New Roman" w:cs="Times New Roman"/>
          <w:sz w:val="28"/>
          <w:szCs w:val="28"/>
        </w:rPr>
        <w:t xml:space="preserve"> настоящего Федерального закона N 210-ФЗ;</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 исключением следующих случаев: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после первоначальной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наличие ошибок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не включенных в представленный ранее комплект документов;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F94C03" w:rsidRDefault="00144216">
      <w:pPr>
        <w:pStyle w:val="ConsPlusNormal"/>
        <w:spacing w:before="220"/>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A05395"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w:t>
      </w:r>
      <w:r w:rsidR="00F94C03" w:rsidRPr="00F94C03">
        <w:rPr>
          <w:rFonts w:ascii="Times New Roman" w:hAnsi="Times New Roman" w:cs="Times New Roman"/>
          <w:sz w:val="28"/>
          <w:szCs w:val="28"/>
        </w:rPr>
        <w:t xml:space="preserve">муниципального </w:t>
      </w:r>
      <w:r w:rsidRPr="00F94C03">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0">
        <w:r w:rsidRPr="00F94C03">
          <w:rPr>
            <w:rFonts w:ascii="Times New Roman" w:hAnsi="Times New Roman" w:cs="Times New Roman"/>
            <w:sz w:val="28"/>
            <w:szCs w:val="28"/>
          </w:rPr>
          <w:t>частью 1.1 статьи 16</w:t>
        </w:r>
      </w:hyperlink>
      <w:r w:rsidRPr="00F94C03">
        <w:rPr>
          <w:rFonts w:ascii="Times New Roman" w:hAnsi="Times New Roman" w:cs="Times New Roman"/>
          <w:sz w:val="28"/>
          <w:szCs w:val="28"/>
        </w:rPr>
        <w:t xml:space="preserve"> Федерального закона </w:t>
      </w:r>
      <w:r w:rsidR="009A10B9">
        <w:rPr>
          <w:rFonts w:ascii="Times New Roman" w:hAnsi="Times New Roman" w:cs="Times New Roman"/>
          <w:sz w:val="28"/>
          <w:szCs w:val="28"/>
        </w:rPr>
        <w:t xml:space="preserve">         №</w:t>
      </w:r>
      <w:r w:rsidRPr="00F94C03">
        <w:rPr>
          <w:rFonts w:ascii="Times New Roman" w:hAnsi="Times New Roman" w:cs="Times New Roman"/>
          <w:sz w:val="28"/>
          <w:szCs w:val="28"/>
        </w:rPr>
        <w:t xml:space="preserve"> 210-ФЗ, при первоначальном отказе в предоставлении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xml:space="preserve">, о чем в письменном виде за подписью руководителя органа, предоставляющего </w:t>
      </w:r>
      <w:r w:rsidR="00F94C03"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руководителя многофункционального центра либо руководителя организации, предусмотренной </w:t>
      </w:r>
      <w:hyperlink r:id="rId31">
        <w:r w:rsidRPr="00F94C03">
          <w:rPr>
            <w:rFonts w:ascii="Times New Roman" w:hAnsi="Times New Roman" w:cs="Times New Roman"/>
            <w:sz w:val="28"/>
            <w:szCs w:val="28"/>
          </w:rPr>
          <w:t>частью 1.1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44216" w:rsidRPr="00F94C03" w:rsidRDefault="00144216">
      <w:pPr>
        <w:pStyle w:val="ConsPlusNormal"/>
        <w:spacing w:before="220"/>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sidRPr="00F94C03">
          <w:rPr>
            <w:rFonts w:ascii="Times New Roman" w:hAnsi="Times New Roman" w:cs="Times New Roman"/>
            <w:sz w:val="28"/>
            <w:szCs w:val="28"/>
          </w:rPr>
          <w:t>пунктом 7.2 части 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за исключением </w:t>
      </w:r>
      <w:r w:rsidRPr="00F94C03">
        <w:rPr>
          <w:rFonts w:ascii="Times New Roman" w:hAnsi="Times New Roman" w:cs="Times New Roman"/>
          <w:sz w:val="28"/>
          <w:szCs w:val="28"/>
        </w:rPr>
        <w:lastRenderedPageBreak/>
        <w:t xml:space="preserve">случаев, если нанесение отметок на такие документы либо их изъятие является необходимым условием предоставления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и иных случаев, установленных федеральными законами: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2.8. Исчерпывающий перечень оснований для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предусмотрена действующим законодательством.</w:t>
      </w:r>
    </w:p>
    <w:p w:rsidR="00144216" w:rsidRPr="00A62EFF" w:rsidRDefault="00144216">
      <w:pPr>
        <w:pStyle w:val="ConsPlusNormal"/>
        <w:spacing w:before="220"/>
        <w:ind w:firstLine="540"/>
        <w:jc w:val="both"/>
        <w:rPr>
          <w:rFonts w:ascii="Times New Roman" w:hAnsi="Times New Roman" w:cs="Times New Roman"/>
          <w:sz w:val="28"/>
          <w:szCs w:val="28"/>
        </w:rPr>
      </w:pPr>
      <w:r w:rsidRPr="00A62EFF">
        <w:rPr>
          <w:rFonts w:ascii="Times New Roman" w:hAnsi="Times New Roman" w:cs="Times New Roman"/>
          <w:sz w:val="28"/>
          <w:szCs w:val="28"/>
        </w:rPr>
        <w:t xml:space="preserve">2.8.1. Основанием для приостановления предоставления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является направление </w:t>
      </w:r>
      <w:r w:rsidR="00BF5848" w:rsidRPr="00A62EFF">
        <w:rPr>
          <w:rFonts w:ascii="Times New Roman" w:hAnsi="Times New Roman" w:cs="Times New Roman"/>
          <w:sz w:val="28"/>
          <w:szCs w:val="28"/>
        </w:rPr>
        <w:t>Д</w:t>
      </w:r>
      <w:r w:rsidRPr="00A62EFF">
        <w:rPr>
          <w:rFonts w:ascii="Times New Roman" w:hAnsi="Times New Roman" w:cs="Times New Roman"/>
          <w:sz w:val="28"/>
          <w:szCs w:val="28"/>
        </w:rPr>
        <w:t xml:space="preserve">окументации </w:t>
      </w:r>
      <w:r w:rsidR="00F94C03" w:rsidRPr="00A62EFF">
        <w:rPr>
          <w:rFonts w:ascii="Times New Roman" w:hAnsi="Times New Roman" w:cs="Times New Roman"/>
          <w:sz w:val="28"/>
          <w:szCs w:val="28"/>
        </w:rPr>
        <w:t xml:space="preserve">организатору </w:t>
      </w:r>
      <w:r w:rsidRPr="00A62EFF">
        <w:rPr>
          <w:rFonts w:ascii="Times New Roman" w:hAnsi="Times New Roman" w:cs="Times New Roman"/>
          <w:sz w:val="28"/>
          <w:szCs w:val="28"/>
        </w:rPr>
        <w:t xml:space="preserve"> </w:t>
      </w:r>
      <w:r w:rsidR="00F94C03" w:rsidRPr="00A62EFF">
        <w:rPr>
          <w:rFonts w:ascii="Times New Roman" w:hAnsi="Times New Roman" w:cs="Times New Roman"/>
          <w:sz w:val="28"/>
          <w:szCs w:val="28"/>
        </w:rPr>
        <w:t xml:space="preserve">общественных обсуждений или публичных слушаний </w:t>
      </w:r>
      <w:r w:rsidRPr="00A62EFF">
        <w:rPr>
          <w:rFonts w:ascii="Times New Roman" w:hAnsi="Times New Roman" w:cs="Times New Roman"/>
          <w:sz w:val="28"/>
          <w:szCs w:val="28"/>
        </w:rPr>
        <w:t xml:space="preserve">для проведения общественных обсуждений или публичных слушаний по проектам планировки территории, проектам межевания территории. Предоставление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приостанавливается на срок до дня поступления в </w:t>
      </w:r>
      <w:r w:rsidR="00BF5848" w:rsidRPr="00A62EFF">
        <w:rPr>
          <w:rFonts w:ascii="Times New Roman" w:hAnsi="Times New Roman" w:cs="Times New Roman"/>
          <w:sz w:val="28"/>
          <w:szCs w:val="28"/>
        </w:rPr>
        <w:t>Администрацию</w:t>
      </w:r>
      <w:r w:rsidRPr="00A62EFF">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3">
        <w:r w:rsidRPr="00A62EFF">
          <w:rPr>
            <w:rFonts w:ascii="Times New Roman" w:hAnsi="Times New Roman" w:cs="Times New Roman"/>
            <w:sz w:val="28"/>
            <w:szCs w:val="28"/>
          </w:rPr>
          <w:t>статьи 5.1</w:t>
        </w:r>
      </w:hyperlink>
      <w:r w:rsidRPr="00A62EFF">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2.9.1. Основания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предусмотрены.</w:t>
      </w:r>
    </w:p>
    <w:p w:rsidR="00144216" w:rsidRPr="00144216" w:rsidRDefault="00144216">
      <w:pPr>
        <w:pStyle w:val="ConsPlusNormal"/>
        <w:spacing w:before="220"/>
        <w:ind w:firstLine="540"/>
        <w:jc w:val="both"/>
        <w:rPr>
          <w:rFonts w:ascii="Times New Roman" w:hAnsi="Times New Roman" w:cs="Times New Roman"/>
          <w:sz w:val="28"/>
          <w:szCs w:val="28"/>
        </w:rPr>
      </w:pPr>
      <w:bookmarkStart w:id="5" w:name="P188"/>
      <w:bookmarkEnd w:id="5"/>
      <w:r w:rsidRPr="00144216">
        <w:rPr>
          <w:rFonts w:ascii="Times New Roman" w:hAnsi="Times New Roman" w:cs="Times New Roman"/>
          <w:sz w:val="28"/>
          <w:szCs w:val="28"/>
        </w:rPr>
        <w:t xml:space="preserve">2.10. Исчерпывающий перечень оснований для отказа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82027" w:rsidRDefault="00144216">
      <w:pPr>
        <w:pStyle w:val="ConsPlusNormal"/>
        <w:spacing w:before="220"/>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а) несоответствие Документации требованиям, указанным в </w:t>
      </w:r>
      <w:hyperlink r:id="rId34">
        <w:r w:rsidRPr="00182027">
          <w:rPr>
            <w:rFonts w:ascii="Times New Roman" w:hAnsi="Times New Roman" w:cs="Times New Roman"/>
            <w:sz w:val="28"/>
            <w:szCs w:val="28"/>
          </w:rPr>
          <w:t>части 10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144216" w:rsidRPr="00182027" w:rsidRDefault="00144216">
      <w:pPr>
        <w:pStyle w:val="ConsPlusNormal"/>
        <w:spacing w:before="220"/>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5">
        <w:r w:rsidRPr="00182027">
          <w:rPr>
            <w:rFonts w:ascii="Times New Roman" w:hAnsi="Times New Roman" w:cs="Times New Roman"/>
            <w:sz w:val="28"/>
            <w:szCs w:val="28"/>
          </w:rPr>
          <w:t>части 1.1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наличие обоснованных замечаний и предложений участников </w:t>
      </w:r>
      <w:r w:rsidRPr="00144216">
        <w:rPr>
          <w:rFonts w:ascii="Times New Roman" w:hAnsi="Times New Roman" w:cs="Times New Roman"/>
          <w:sz w:val="28"/>
          <w:szCs w:val="28"/>
        </w:rPr>
        <w:lastRenderedPageBreak/>
        <w:t>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sidR="00D56E76">
        <w:rPr>
          <w:rFonts w:ascii="Times New Roman" w:hAnsi="Times New Roman" w:cs="Times New Roman"/>
          <w:sz w:val="28"/>
          <w:szCs w:val="28"/>
        </w:rPr>
        <w:t xml:space="preserve"> </w:t>
      </w:r>
      <w:r w:rsidRPr="00144216">
        <w:rPr>
          <w:rFonts w:ascii="Times New Roman" w:hAnsi="Times New Roman" w:cs="Times New Roman"/>
          <w:sz w:val="28"/>
          <w:szCs w:val="28"/>
        </w:rPr>
        <w:t>(или) органы местного самоуправления;</w:t>
      </w:r>
    </w:p>
    <w:p w:rsidR="00144216" w:rsidRPr="00974846" w:rsidRDefault="00144216">
      <w:pPr>
        <w:pStyle w:val="ConsPlusNormal"/>
        <w:spacing w:before="220"/>
        <w:ind w:firstLine="540"/>
        <w:jc w:val="both"/>
        <w:rPr>
          <w:rFonts w:ascii="Times New Roman" w:hAnsi="Times New Roman" w:cs="Times New Roman"/>
          <w:sz w:val="28"/>
          <w:szCs w:val="28"/>
        </w:rPr>
      </w:pPr>
      <w:r w:rsidRPr="00974846">
        <w:rPr>
          <w:rFonts w:ascii="Times New Roman" w:hAnsi="Times New Roman" w:cs="Times New Roman"/>
          <w:sz w:val="28"/>
          <w:szCs w:val="28"/>
        </w:rPr>
        <w:t xml:space="preserve">г) несоответствие состава и содержания Документации требованиям </w:t>
      </w:r>
      <w:hyperlink r:id="rId36">
        <w:r w:rsidRPr="00974846">
          <w:rPr>
            <w:rFonts w:ascii="Times New Roman" w:hAnsi="Times New Roman" w:cs="Times New Roman"/>
            <w:sz w:val="28"/>
            <w:szCs w:val="28"/>
          </w:rPr>
          <w:t>статей 42</w:t>
        </w:r>
      </w:hyperlink>
      <w:r w:rsidRPr="00974846">
        <w:rPr>
          <w:rFonts w:ascii="Times New Roman" w:hAnsi="Times New Roman" w:cs="Times New Roman"/>
          <w:sz w:val="28"/>
          <w:szCs w:val="28"/>
        </w:rPr>
        <w:t xml:space="preserve">, </w:t>
      </w:r>
      <w:hyperlink r:id="rId37">
        <w:r w:rsidRPr="00974846">
          <w:rPr>
            <w:rFonts w:ascii="Times New Roman" w:hAnsi="Times New Roman" w:cs="Times New Roman"/>
            <w:sz w:val="28"/>
            <w:szCs w:val="28"/>
          </w:rPr>
          <w:t>43</w:t>
        </w:r>
      </w:hyperlink>
      <w:r w:rsidRPr="00974846">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38">
        <w:r w:rsidRPr="00974846">
          <w:rPr>
            <w:rFonts w:ascii="Times New Roman" w:hAnsi="Times New Roman" w:cs="Times New Roman"/>
            <w:sz w:val="28"/>
            <w:szCs w:val="28"/>
          </w:rPr>
          <w:t>Порядка</w:t>
        </w:r>
      </w:hyperlink>
      <w:r w:rsidRPr="00974846">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w:t>
      </w:r>
      <w:r w:rsidR="009A10B9">
        <w:rPr>
          <w:rFonts w:ascii="Times New Roman" w:hAnsi="Times New Roman" w:cs="Times New Roman"/>
          <w:sz w:val="28"/>
          <w:szCs w:val="28"/>
        </w:rPr>
        <w:t>ой области от 20 мая 2019 года №</w:t>
      </w:r>
      <w:r w:rsidRPr="00974846">
        <w:rPr>
          <w:rFonts w:ascii="Times New Roman" w:hAnsi="Times New Roman" w:cs="Times New Roman"/>
          <w:sz w:val="28"/>
          <w:szCs w:val="28"/>
        </w:rPr>
        <w:t xml:space="preserve"> 227 (в случае применимости данного порядка), а в отношении линейных объектов - также требованиям </w:t>
      </w:r>
      <w:hyperlink r:id="rId39">
        <w:r w:rsidRPr="00974846">
          <w:rPr>
            <w:rFonts w:ascii="Times New Roman" w:hAnsi="Times New Roman" w:cs="Times New Roman"/>
            <w:sz w:val="28"/>
            <w:szCs w:val="28"/>
          </w:rPr>
          <w:t>постановления</w:t>
        </w:r>
      </w:hyperlink>
      <w:r w:rsidRPr="00974846">
        <w:rPr>
          <w:rFonts w:ascii="Times New Roman" w:hAnsi="Times New Roman" w:cs="Times New Roman"/>
          <w:sz w:val="28"/>
          <w:szCs w:val="28"/>
        </w:rPr>
        <w:t xml:space="preserve"> Правительства Российской Федер</w:t>
      </w:r>
      <w:r w:rsidR="009A10B9">
        <w:rPr>
          <w:rFonts w:ascii="Times New Roman" w:hAnsi="Times New Roman" w:cs="Times New Roman"/>
          <w:sz w:val="28"/>
          <w:szCs w:val="28"/>
        </w:rPr>
        <w:t>ации от 12 мая 2017 года « 564 «</w:t>
      </w:r>
      <w:r w:rsidRPr="00974846">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w:t>
      </w:r>
      <w:r w:rsidR="009A10B9">
        <w:rPr>
          <w:rFonts w:ascii="Times New Roman" w:hAnsi="Times New Roman" w:cs="Times New Roman"/>
          <w:sz w:val="28"/>
          <w:szCs w:val="28"/>
        </w:rPr>
        <w:t>ли нескольких линейных объектов»</w:t>
      </w:r>
      <w:r w:rsidRPr="0097484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 несоблюдение требований к Документации, установленных настоящим регламентом;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е) невозможность прочтения Документации;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ж) наличие в Документации опечаток, описок, вклеек, исправлений;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отсутствие у </w:t>
      </w:r>
      <w:r w:rsidR="00974846">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полномочий по утверждению Документации;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л) отсутствие утвержденных генерального плана и</w:t>
      </w:r>
      <w:r w:rsidR="00D32B19">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правил </w:t>
      </w:r>
      <w:r w:rsidRPr="00144216">
        <w:rPr>
          <w:rFonts w:ascii="Times New Roman" w:hAnsi="Times New Roman" w:cs="Times New Roman"/>
          <w:sz w:val="28"/>
          <w:szCs w:val="28"/>
        </w:rPr>
        <w:lastRenderedPageBreak/>
        <w:t>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2.11.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предоставляется бесплатно.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 не более 15 минут.</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2.13. Срок регистрации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направлении заявления через МФЦ или в </w:t>
      </w:r>
      <w:r w:rsidR="007001DA">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rsidR="00144216" w:rsidRPr="00144216" w:rsidRDefault="001B73F4">
      <w:pPr>
        <w:pStyle w:val="ConsPlusNormal"/>
        <w:spacing w:before="220"/>
        <w:ind w:firstLine="540"/>
        <w:jc w:val="both"/>
        <w:rPr>
          <w:rFonts w:ascii="Times New Roman" w:hAnsi="Times New Roman" w:cs="Times New Roman"/>
          <w:sz w:val="28"/>
          <w:szCs w:val="28"/>
        </w:rPr>
      </w:pPr>
      <w:bookmarkStart w:id="6" w:name="P207"/>
      <w:bookmarkEnd w:id="6"/>
      <w:r>
        <w:rPr>
          <w:rFonts w:ascii="Times New Roman" w:hAnsi="Times New Roman" w:cs="Times New Roman"/>
          <w:sz w:val="28"/>
          <w:szCs w:val="28"/>
        </w:rPr>
        <w:t xml:space="preserve">2.14. Требования к помещениям, </w:t>
      </w:r>
      <w:r w:rsidR="00144216" w:rsidRPr="00144216">
        <w:rPr>
          <w:rFonts w:ascii="Times New Roman" w:hAnsi="Times New Roman" w:cs="Times New Roman"/>
          <w:sz w:val="28"/>
          <w:szCs w:val="28"/>
        </w:rPr>
        <w:t xml:space="preserve">в которых предоставляется </w:t>
      </w:r>
      <w:r w:rsidR="00B41CE0">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к залу ожидания, местам для заполнения запросов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специально выделенных для этих целей помещениях.</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144216">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2.14.7. При необходимости инвалиду предоставляется помощник из числа работников организации для преодоления барьеров, возникающих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наравне с другими гражданами.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4216">
        <w:rPr>
          <w:rFonts w:ascii="Times New Roman" w:hAnsi="Times New Roman" w:cs="Times New Roman"/>
          <w:sz w:val="28"/>
          <w:szCs w:val="28"/>
        </w:rPr>
        <w:t>сурдопереводчика</w:t>
      </w:r>
      <w:proofErr w:type="spellEnd"/>
      <w:r w:rsidRPr="00144216">
        <w:rPr>
          <w:rFonts w:ascii="Times New Roman" w:hAnsi="Times New Roman" w:cs="Times New Roman"/>
          <w:sz w:val="28"/>
          <w:szCs w:val="28"/>
        </w:rPr>
        <w:t xml:space="preserve"> и </w:t>
      </w:r>
      <w:proofErr w:type="spellStart"/>
      <w:r w:rsidRPr="00144216">
        <w:rPr>
          <w:rFonts w:ascii="Times New Roman" w:hAnsi="Times New Roman" w:cs="Times New Roman"/>
          <w:sz w:val="28"/>
          <w:szCs w:val="28"/>
        </w:rPr>
        <w:t>тифлосурдопереводчика</w:t>
      </w:r>
      <w:proofErr w:type="spellEnd"/>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144216">
        <w:rPr>
          <w:rFonts w:ascii="Times New Roman" w:hAnsi="Times New Roman" w:cs="Times New Roman"/>
          <w:sz w:val="28"/>
          <w:szCs w:val="28"/>
        </w:rPr>
        <w:lastRenderedPageBreak/>
        <w:t xml:space="preserve">необходимых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информацию о часах приема заявлений.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2.15.1.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(общие, применимые в отношении всех заявителей):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транспортная доступность к месту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возможность получения полной и достоверной информации о </w:t>
      </w:r>
      <w:r w:rsidR="00A6191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услуге при личной явке, по телефону, на официальном сайте;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любым доступным способом, предусмотренным действующим законодательством;</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2.15.2. Показатели доступности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(специальные, применимые в отношении инвалидов):</w:t>
      </w:r>
    </w:p>
    <w:p w:rsidR="00144216" w:rsidRPr="00DE757A" w:rsidRDefault="00144216">
      <w:pPr>
        <w:pStyle w:val="ConsPlusNormal"/>
        <w:spacing w:before="220"/>
        <w:ind w:firstLine="540"/>
        <w:jc w:val="both"/>
        <w:rPr>
          <w:rFonts w:ascii="Times New Roman" w:hAnsi="Times New Roman" w:cs="Times New Roman"/>
          <w:sz w:val="28"/>
          <w:szCs w:val="28"/>
        </w:rPr>
      </w:pPr>
      <w:r w:rsidRPr="00DE757A">
        <w:rPr>
          <w:rFonts w:ascii="Times New Roman" w:hAnsi="Times New Roman" w:cs="Times New Roman"/>
          <w:sz w:val="28"/>
          <w:szCs w:val="28"/>
        </w:rPr>
        <w:t xml:space="preserve">1) наличие инфраструктуры, указанной в </w:t>
      </w:r>
      <w:hyperlink w:anchor="P207">
        <w:r w:rsidRPr="00DE757A">
          <w:rPr>
            <w:rFonts w:ascii="Times New Roman" w:hAnsi="Times New Roman" w:cs="Times New Roman"/>
            <w:sz w:val="28"/>
            <w:szCs w:val="28"/>
          </w:rPr>
          <w:t>пункте 2.14</w:t>
        </w:r>
      </w:hyperlink>
      <w:r w:rsidRPr="00DE757A">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исполнение требований доступности услуг для инвалидов;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2.15.3. Показателями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являются: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соблюдение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отсутствие признанных обоснованными жалоб на действия или </w:t>
      </w:r>
      <w:r w:rsidRPr="00144216">
        <w:rPr>
          <w:rFonts w:ascii="Times New Roman" w:hAnsi="Times New Roman" w:cs="Times New Roman"/>
          <w:sz w:val="28"/>
          <w:szCs w:val="28"/>
        </w:rPr>
        <w:lastRenderedPageBreak/>
        <w:t xml:space="preserve">бездействие работников </w:t>
      </w:r>
      <w:r w:rsidR="00DE757A">
        <w:rPr>
          <w:rFonts w:ascii="Times New Roman" w:hAnsi="Times New Roman" w:cs="Times New Roman"/>
          <w:sz w:val="28"/>
          <w:szCs w:val="28"/>
        </w:rPr>
        <w:t>Администрации</w:t>
      </w:r>
      <w:r w:rsidRPr="00144216">
        <w:rPr>
          <w:rFonts w:ascii="Times New Roman" w:hAnsi="Times New Roman" w:cs="Times New Roman"/>
          <w:sz w:val="28"/>
          <w:szCs w:val="28"/>
        </w:rPr>
        <w:t>,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требуется.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2.17.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между МФЦ и </w:t>
      </w:r>
      <w:r w:rsidR="00FF57FA">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III. Состав, последовательность и сроки выполнения</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административных процедур, требования к порядку</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их выполнения</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spacing w:before="28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Документации - 12 рабочих дней;</w:t>
      </w:r>
    </w:p>
    <w:p w:rsidR="00144216" w:rsidRPr="004D3866" w:rsidRDefault="00144216">
      <w:pPr>
        <w:pStyle w:val="ConsPlusNormal"/>
        <w:spacing w:before="220"/>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3) направление Документации </w:t>
      </w:r>
      <w:r w:rsidR="00D97AA5" w:rsidRPr="004D3866">
        <w:rPr>
          <w:rFonts w:ascii="Times New Roman" w:hAnsi="Times New Roman" w:cs="Times New Roman"/>
          <w:sz w:val="28"/>
          <w:szCs w:val="28"/>
        </w:rPr>
        <w:t>организатору общественных обсуждений или публичных слушаний</w:t>
      </w:r>
      <w:r w:rsidRPr="004D3866">
        <w:rPr>
          <w:rFonts w:ascii="Times New Roman" w:hAnsi="Times New Roman" w:cs="Times New Roman"/>
          <w:sz w:val="28"/>
          <w:szCs w:val="28"/>
        </w:rPr>
        <w:t xml:space="preserve"> для организации проведения общественных обсуждений или публичных слушаний в порядке и в случаях, установленных Градостроительным </w:t>
      </w:r>
      <w:hyperlink r:id="rId40">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41">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4) регистрация результата услуги - 1 рабочий день.</w:t>
      </w:r>
    </w:p>
    <w:p w:rsidR="00144216" w:rsidRPr="004D3866" w:rsidRDefault="00144216">
      <w:pPr>
        <w:pStyle w:val="ConsPlusNormal"/>
        <w:spacing w:before="220"/>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2">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предоставление </w:t>
      </w:r>
      <w:r w:rsidR="00B41CE0" w:rsidRPr="004D3866">
        <w:rPr>
          <w:rFonts w:ascii="Times New Roman" w:hAnsi="Times New Roman" w:cs="Times New Roman"/>
          <w:sz w:val="28"/>
          <w:szCs w:val="28"/>
        </w:rPr>
        <w:t>муниципальной услуги</w:t>
      </w:r>
      <w:r w:rsidRPr="004D3866">
        <w:rPr>
          <w:rFonts w:ascii="Times New Roman" w:hAnsi="Times New Roman" w:cs="Times New Roman"/>
          <w:sz w:val="28"/>
          <w:szCs w:val="28"/>
        </w:rPr>
        <w:t xml:space="preserve"> приостанавливается до дня поступления в </w:t>
      </w:r>
      <w:r w:rsidR="004D3866" w:rsidRPr="004D3866">
        <w:rPr>
          <w:rFonts w:ascii="Times New Roman" w:hAnsi="Times New Roman" w:cs="Times New Roman"/>
          <w:sz w:val="28"/>
          <w:szCs w:val="28"/>
        </w:rPr>
        <w:t>Администрацию</w:t>
      </w:r>
      <w:r w:rsidRPr="004D386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3">
        <w:r w:rsidRPr="004D3866">
          <w:rPr>
            <w:rFonts w:ascii="Times New Roman" w:hAnsi="Times New Roman" w:cs="Times New Roman"/>
            <w:sz w:val="28"/>
            <w:szCs w:val="28"/>
          </w:rPr>
          <w:t>статьи 5.1</w:t>
        </w:r>
      </w:hyperlink>
      <w:r w:rsidRPr="004D3866">
        <w:rPr>
          <w:rFonts w:ascii="Times New Roman" w:hAnsi="Times New Roman" w:cs="Times New Roman"/>
          <w:sz w:val="28"/>
          <w:szCs w:val="28"/>
        </w:rPr>
        <w:t xml:space="preserve"> Градостроительного кодекса Российской Федерации.</w:t>
      </w:r>
    </w:p>
    <w:p w:rsidR="00144216" w:rsidRPr="004D3866" w:rsidRDefault="00144216">
      <w:pPr>
        <w:pStyle w:val="ConsPlusNormal"/>
        <w:spacing w:before="220"/>
        <w:ind w:firstLine="540"/>
        <w:jc w:val="both"/>
        <w:rPr>
          <w:rFonts w:ascii="Times New Roman" w:hAnsi="Times New Roman" w:cs="Times New Roman"/>
          <w:sz w:val="28"/>
          <w:szCs w:val="28"/>
        </w:rPr>
      </w:pPr>
      <w:r w:rsidRPr="004D3866">
        <w:rPr>
          <w:rFonts w:ascii="Times New Roman" w:hAnsi="Times New Roman" w:cs="Times New Roman"/>
          <w:sz w:val="28"/>
          <w:szCs w:val="28"/>
        </w:rPr>
        <w:lastRenderedPageBreak/>
        <w:t xml:space="preserve">Дальнейшее предоставление </w:t>
      </w:r>
      <w:r w:rsidR="00B41CE0" w:rsidRPr="004D3866">
        <w:rPr>
          <w:rFonts w:ascii="Times New Roman" w:hAnsi="Times New Roman" w:cs="Times New Roman"/>
          <w:sz w:val="28"/>
          <w:szCs w:val="28"/>
        </w:rPr>
        <w:t>муниципальной услуги</w:t>
      </w:r>
      <w:r w:rsidRPr="004D3866">
        <w:rPr>
          <w:rFonts w:ascii="Times New Roman" w:hAnsi="Times New Roman" w:cs="Times New Roman"/>
          <w:sz w:val="28"/>
          <w:szCs w:val="28"/>
        </w:rPr>
        <w:t xml:space="preserve"> осуществляется в порядке, установленном </w:t>
      </w:r>
      <w:hyperlink w:anchor="P254">
        <w:r w:rsidRPr="004D3866">
          <w:rPr>
            <w:rFonts w:ascii="Times New Roman" w:hAnsi="Times New Roman" w:cs="Times New Roman"/>
            <w:sz w:val="28"/>
            <w:szCs w:val="28"/>
          </w:rPr>
          <w:t>пунктом 3.1.2</w:t>
        </w:r>
      </w:hyperlink>
      <w:r w:rsidRPr="004D3866">
        <w:rPr>
          <w:rFonts w:ascii="Times New Roman" w:hAnsi="Times New Roman" w:cs="Times New Roman"/>
          <w:sz w:val="28"/>
          <w:szCs w:val="28"/>
        </w:rPr>
        <w:t xml:space="preserve"> настоящего регламента.</w:t>
      </w:r>
    </w:p>
    <w:p w:rsidR="00144216" w:rsidRPr="004D3866" w:rsidRDefault="00144216">
      <w:pPr>
        <w:pStyle w:val="ConsPlusNormal"/>
        <w:spacing w:before="220"/>
        <w:ind w:firstLine="540"/>
        <w:jc w:val="both"/>
        <w:rPr>
          <w:rFonts w:ascii="Times New Roman" w:hAnsi="Times New Roman" w:cs="Times New Roman"/>
          <w:sz w:val="28"/>
          <w:szCs w:val="28"/>
        </w:rPr>
      </w:pPr>
      <w:bookmarkStart w:id="7" w:name="P254"/>
      <w:bookmarkEnd w:id="7"/>
      <w:r w:rsidRPr="004D3866">
        <w:rPr>
          <w:rFonts w:ascii="Times New Roman" w:hAnsi="Times New Roman" w:cs="Times New Roman"/>
          <w:sz w:val="28"/>
          <w:szCs w:val="28"/>
        </w:rPr>
        <w:t xml:space="preserve">3.1.2. В случаях, установленных Градостроительным </w:t>
      </w:r>
      <w:hyperlink r:id="rId44">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45">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w:t>
      </w:r>
      <w:r w:rsidRPr="00144216">
        <w:rPr>
          <w:rFonts w:ascii="Times New Roman" w:hAnsi="Times New Roman" w:cs="Times New Roman"/>
          <w:sz w:val="28"/>
          <w:szCs w:val="28"/>
        </w:rPr>
        <w:t xml:space="preserve">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w:t>
      </w:r>
      <w:r w:rsidRPr="004D3866">
        <w:rPr>
          <w:rFonts w:ascii="Times New Roman" w:hAnsi="Times New Roman" w:cs="Times New Roman"/>
          <w:sz w:val="28"/>
          <w:szCs w:val="28"/>
        </w:rPr>
        <w:t xml:space="preserve">обсуждений или публичных слушаний в порядке, установленном Градостроительным </w:t>
      </w:r>
      <w:hyperlink r:id="rId46">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не осуществляется.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указанных случаях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и утверждение Документации - 1</w:t>
      </w:r>
      <w:r w:rsidR="00590746">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w:t>
      </w:r>
    </w:p>
    <w:p w:rsidR="00144216" w:rsidRPr="00144216" w:rsidRDefault="005907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регистрация результата услуги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3.1.3.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1) Основание для начала исполнения администра</w:t>
      </w:r>
      <w:r w:rsidR="006652AE">
        <w:rPr>
          <w:rFonts w:ascii="Times New Roman" w:hAnsi="Times New Roman" w:cs="Times New Roman"/>
          <w:sz w:val="28"/>
          <w:szCs w:val="28"/>
        </w:rPr>
        <w:t xml:space="preserve">тивной процедуры: поступление </w:t>
      </w:r>
      <w:r w:rsidR="00F12398">
        <w:rPr>
          <w:rFonts w:ascii="Times New Roman" w:hAnsi="Times New Roman" w:cs="Times New Roman"/>
          <w:sz w:val="28"/>
          <w:szCs w:val="28"/>
        </w:rPr>
        <w:t xml:space="preserve">в Администрацию </w:t>
      </w:r>
      <w:r w:rsidRPr="00144216">
        <w:rPr>
          <w:rFonts w:ascii="Times New Roman" w:hAnsi="Times New Roman" w:cs="Times New Roman"/>
          <w:sz w:val="28"/>
          <w:szCs w:val="28"/>
        </w:rPr>
        <w:t>заявления и комплекта прилагаемых документов.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F12398">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максимальный срок его выполнения: работник </w:t>
      </w:r>
      <w:r w:rsidR="00CA7BD9">
        <w:rPr>
          <w:rFonts w:ascii="Times New Roman" w:hAnsi="Times New Roman" w:cs="Times New Roman"/>
          <w:sz w:val="28"/>
          <w:szCs w:val="28"/>
        </w:rPr>
        <w:t>Администрации</w:t>
      </w:r>
      <w:r w:rsidRPr="00144216">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Лицом, ответственным за выполнение административного действия, является ответственный за делопроизводство.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4) Выполнение административной процедуры не предполагает принятие решений.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его передача для рассмотрения </w:t>
      </w:r>
      <w:r w:rsidR="000B2051">
        <w:rPr>
          <w:rFonts w:ascii="Times New Roman" w:hAnsi="Times New Roman" w:cs="Times New Roman"/>
          <w:sz w:val="28"/>
          <w:szCs w:val="28"/>
        </w:rPr>
        <w:t>главе Адм</w:t>
      </w:r>
      <w:r w:rsidR="00D65784">
        <w:rPr>
          <w:rFonts w:ascii="Times New Roman" w:hAnsi="Times New Roman" w:cs="Times New Roman"/>
          <w:sz w:val="28"/>
          <w:szCs w:val="28"/>
        </w:rPr>
        <w:t>и</w:t>
      </w:r>
      <w:r w:rsidR="000B2051">
        <w:rPr>
          <w:rFonts w:ascii="Times New Roman" w:hAnsi="Times New Roman" w:cs="Times New Roman"/>
          <w:sz w:val="28"/>
          <w:szCs w:val="28"/>
        </w:rPr>
        <w:t>нистрации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3.1.4. Проверка и утверждение Документации.</w:t>
      </w:r>
    </w:p>
    <w:p w:rsidR="00144216" w:rsidRPr="000C48BB" w:rsidRDefault="00144216">
      <w:pPr>
        <w:pStyle w:val="ConsPlusNormal"/>
        <w:spacing w:before="220"/>
        <w:ind w:firstLine="540"/>
        <w:jc w:val="both"/>
        <w:rPr>
          <w:rFonts w:ascii="Times New Roman" w:hAnsi="Times New Roman" w:cs="Times New Roman"/>
          <w:sz w:val="28"/>
          <w:szCs w:val="28"/>
        </w:rPr>
      </w:pPr>
      <w:r w:rsidRPr="000C48BB">
        <w:rPr>
          <w:rFonts w:ascii="Times New Roman" w:hAnsi="Times New Roman" w:cs="Times New Roman"/>
          <w:sz w:val="28"/>
          <w:szCs w:val="28"/>
        </w:rPr>
        <w:t xml:space="preserve">1) Основанием для начала административной процедуры является поступление </w:t>
      </w:r>
      <w:r w:rsidR="000C48BB" w:rsidRPr="000C48BB">
        <w:rPr>
          <w:rFonts w:ascii="Times New Roman" w:hAnsi="Times New Roman" w:cs="Times New Roman"/>
          <w:sz w:val="28"/>
          <w:szCs w:val="28"/>
        </w:rPr>
        <w:t>главе Адм</w:t>
      </w:r>
      <w:r w:rsidR="000C48BB">
        <w:rPr>
          <w:rFonts w:ascii="Times New Roman" w:hAnsi="Times New Roman" w:cs="Times New Roman"/>
          <w:sz w:val="28"/>
          <w:szCs w:val="28"/>
        </w:rPr>
        <w:t>и</w:t>
      </w:r>
      <w:r w:rsidR="000C48BB" w:rsidRPr="000C48BB">
        <w:rPr>
          <w:rFonts w:ascii="Times New Roman" w:hAnsi="Times New Roman" w:cs="Times New Roman"/>
          <w:sz w:val="28"/>
          <w:szCs w:val="28"/>
        </w:rPr>
        <w:t>нистрации</w:t>
      </w:r>
      <w:r w:rsidRPr="000C48BB">
        <w:rPr>
          <w:rFonts w:ascii="Times New Roman" w:hAnsi="Times New Roman" w:cs="Times New Roman"/>
          <w:sz w:val="28"/>
          <w:szCs w:val="28"/>
        </w:rPr>
        <w:t xml:space="preserve"> заявления лица, указанного в </w:t>
      </w:r>
      <w:hyperlink w:anchor="P63">
        <w:r w:rsidRPr="000C48BB">
          <w:rPr>
            <w:rFonts w:ascii="Times New Roman" w:hAnsi="Times New Roman" w:cs="Times New Roman"/>
            <w:sz w:val="28"/>
            <w:szCs w:val="28"/>
          </w:rPr>
          <w:t>п. 1.2</w:t>
        </w:r>
      </w:hyperlink>
      <w:r w:rsidRPr="000C48BB">
        <w:rPr>
          <w:rFonts w:ascii="Times New Roman" w:hAnsi="Times New Roman" w:cs="Times New Roman"/>
          <w:sz w:val="28"/>
          <w:szCs w:val="28"/>
        </w:rPr>
        <w:t xml:space="preserve"> настоящего Регламента, и Документации (далее - заявление).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0C48BB">
        <w:rPr>
          <w:rFonts w:ascii="Times New Roman" w:hAnsi="Times New Roman" w:cs="Times New Roman"/>
          <w:sz w:val="28"/>
          <w:szCs w:val="28"/>
        </w:rPr>
        <w:t xml:space="preserve"> </w:t>
      </w:r>
      <w:r w:rsidRPr="00144216">
        <w:rPr>
          <w:rFonts w:ascii="Times New Roman" w:hAnsi="Times New Roman" w:cs="Times New Roman"/>
          <w:sz w:val="28"/>
          <w:szCs w:val="28"/>
        </w:rPr>
        <w:t>(или) максимальный срок его выполнения: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w:t>
      </w:r>
      <w:r w:rsidR="000C48BB">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не позднее следующего рабочего дня после регистрации заявления направляет заявление </w:t>
      </w:r>
      <w:r w:rsidR="000C48BB" w:rsidRPr="000C48BB">
        <w:rPr>
          <w:rFonts w:ascii="Times New Roman" w:hAnsi="Times New Roman" w:cs="Times New Roman"/>
          <w:sz w:val="28"/>
          <w:szCs w:val="28"/>
        </w:rPr>
        <w:t>руководителю структурного подразделения, уполномоченного на рассмотрение заявления (далее – руководитель структурного подразделения)</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w:t>
      </w:r>
      <w:r w:rsidR="002027DB">
        <w:rPr>
          <w:rFonts w:ascii="Times New Roman" w:hAnsi="Times New Roman" w:cs="Times New Roman"/>
          <w:sz w:val="28"/>
          <w:szCs w:val="28"/>
        </w:rPr>
        <w:t>руководитель структурного подразделения</w:t>
      </w:r>
      <w:r w:rsidRPr="00144216">
        <w:rPr>
          <w:rFonts w:ascii="Times New Roman" w:hAnsi="Times New Roman" w:cs="Times New Roman"/>
          <w:sz w:val="28"/>
          <w:szCs w:val="28"/>
        </w:rPr>
        <w:t xml:space="preserve"> в срок не более 1</w:t>
      </w:r>
      <w:r w:rsidR="002027DB">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 </w:t>
      </w:r>
      <w:r w:rsidR="002027DB" w:rsidRPr="009A10B9">
        <w:rPr>
          <w:rFonts w:ascii="Times New Roman" w:hAnsi="Times New Roman" w:cs="Times New Roman"/>
          <w:sz w:val="28"/>
          <w:szCs w:val="28"/>
        </w:rPr>
        <w:t>организует рассмотрение</w:t>
      </w:r>
      <w:r w:rsidRPr="009A10B9">
        <w:rPr>
          <w:rFonts w:ascii="Times New Roman" w:hAnsi="Times New Roman" w:cs="Times New Roman"/>
          <w:sz w:val="28"/>
          <w:szCs w:val="28"/>
        </w:rPr>
        <w:t xml:space="preserve"> заявлени</w:t>
      </w:r>
      <w:r w:rsidR="002027DB" w:rsidRPr="009A10B9">
        <w:rPr>
          <w:rFonts w:ascii="Times New Roman" w:hAnsi="Times New Roman" w:cs="Times New Roman"/>
          <w:sz w:val="28"/>
          <w:szCs w:val="28"/>
        </w:rPr>
        <w:t>я</w:t>
      </w:r>
      <w:r w:rsidRPr="009A10B9">
        <w:rPr>
          <w:rFonts w:ascii="Times New Roman" w:hAnsi="Times New Roman" w:cs="Times New Roman"/>
          <w:sz w:val="28"/>
          <w:szCs w:val="28"/>
        </w:rPr>
        <w:t xml:space="preserve">, </w:t>
      </w:r>
      <w:r w:rsidR="00F12704" w:rsidRPr="009A10B9">
        <w:rPr>
          <w:rFonts w:ascii="Times New Roman" w:hAnsi="Times New Roman" w:cs="Times New Roman"/>
          <w:sz w:val="28"/>
          <w:szCs w:val="28"/>
        </w:rPr>
        <w:t>направление</w:t>
      </w:r>
      <w:r w:rsidRPr="009A10B9">
        <w:rPr>
          <w:rFonts w:ascii="Times New Roman" w:hAnsi="Times New Roman" w:cs="Times New Roman"/>
          <w:sz w:val="28"/>
          <w:szCs w:val="28"/>
        </w:rPr>
        <w:t xml:space="preserve"> Документации в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w:t>
      </w:r>
      <w:r w:rsidRPr="00144216">
        <w:rPr>
          <w:rFonts w:ascii="Times New Roman" w:hAnsi="Times New Roman" w:cs="Times New Roman"/>
          <w:sz w:val="28"/>
          <w:szCs w:val="28"/>
        </w:rPr>
        <w:t>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w:t>
      </w:r>
      <w:r w:rsidRPr="00143092">
        <w:rPr>
          <w:rFonts w:ascii="Times New Roman" w:hAnsi="Times New Roman" w:cs="Times New Roman"/>
          <w:sz w:val="28"/>
          <w:szCs w:val="28"/>
        </w:rPr>
        <w:t xml:space="preserve">, либо при наличии оснований, указанных в </w:t>
      </w:r>
      <w:hyperlink w:anchor="P188">
        <w:r w:rsidRPr="00143092">
          <w:rPr>
            <w:rFonts w:ascii="Times New Roman" w:hAnsi="Times New Roman" w:cs="Times New Roman"/>
            <w:sz w:val="28"/>
            <w:szCs w:val="28"/>
          </w:rPr>
          <w:t>пункте 2.10</w:t>
        </w:r>
      </w:hyperlink>
      <w:r w:rsidRPr="00143092">
        <w:rPr>
          <w:rFonts w:ascii="Times New Roman" w:hAnsi="Times New Roman" w:cs="Times New Roman"/>
          <w:sz w:val="28"/>
          <w:szCs w:val="28"/>
        </w:rPr>
        <w:t xml:space="preserve"> настоящего Регламента, подготовку </w:t>
      </w:r>
      <w:r w:rsidRPr="00144216">
        <w:rPr>
          <w:rFonts w:ascii="Times New Roman" w:hAnsi="Times New Roman" w:cs="Times New Roman"/>
          <w:sz w:val="28"/>
          <w:szCs w:val="28"/>
        </w:rPr>
        <w:t xml:space="preserve">письма об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при </w:t>
      </w:r>
      <w:r w:rsidRPr="00143092">
        <w:rPr>
          <w:rFonts w:ascii="Times New Roman" w:hAnsi="Times New Roman" w:cs="Times New Roman"/>
          <w:sz w:val="28"/>
          <w:szCs w:val="28"/>
        </w:rPr>
        <w:t xml:space="preserve">наличии оснований, предусмотренных Градостроительным </w:t>
      </w:r>
      <w:hyperlink r:id="rId47">
        <w:r w:rsidRPr="00143092">
          <w:rPr>
            <w:rFonts w:ascii="Times New Roman" w:hAnsi="Times New Roman" w:cs="Times New Roman"/>
            <w:sz w:val="28"/>
            <w:szCs w:val="28"/>
          </w:rPr>
          <w:t>кодексом</w:t>
        </w:r>
      </w:hyperlink>
      <w:r w:rsidRPr="00143092">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48">
        <w:r w:rsidRPr="00143092">
          <w:rPr>
            <w:rFonts w:ascii="Times New Roman" w:hAnsi="Times New Roman" w:cs="Times New Roman"/>
            <w:sz w:val="28"/>
            <w:szCs w:val="28"/>
          </w:rPr>
          <w:t>постановлением</w:t>
        </w:r>
      </w:hyperlink>
      <w:r w:rsidRPr="00143092">
        <w:rPr>
          <w:rFonts w:ascii="Times New Roman" w:hAnsi="Times New Roman" w:cs="Times New Roman"/>
          <w:sz w:val="28"/>
          <w:szCs w:val="28"/>
        </w:rPr>
        <w:t xml:space="preserve"> Правительства Ленинградской </w:t>
      </w:r>
      <w:r w:rsidRPr="00144216">
        <w:rPr>
          <w:rFonts w:ascii="Times New Roman" w:hAnsi="Times New Roman" w:cs="Times New Roman"/>
          <w:sz w:val="28"/>
          <w:szCs w:val="28"/>
        </w:rPr>
        <w:t xml:space="preserve">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w:t>
      </w:r>
      <w:r w:rsidRPr="00144216">
        <w:rPr>
          <w:rFonts w:ascii="Times New Roman" w:hAnsi="Times New Roman" w:cs="Times New Roman"/>
          <w:sz w:val="28"/>
          <w:szCs w:val="28"/>
        </w:rPr>
        <w:lastRenderedPageBreak/>
        <w:t xml:space="preserve">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143092">
        <w:rPr>
          <w:rFonts w:ascii="Times New Roman" w:hAnsi="Times New Roman" w:cs="Times New Roman"/>
          <w:sz w:val="28"/>
          <w:szCs w:val="28"/>
        </w:rPr>
        <w:t>главе Администрации</w:t>
      </w:r>
      <w:r w:rsidRPr="00144216">
        <w:rPr>
          <w:rFonts w:ascii="Times New Roman" w:hAnsi="Times New Roman" w:cs="Times New Roman"/>
          <w:sz w:val="28"/>
          <w:szCs w:val="28"/>
        </w:rPr>
        <w:t xml:space="preserve"> для принятия решения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и подписания документов, являющихся 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sidR="007044B4">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в срок не позднее следующего рабочего дня после получения проекта результата услуги принимает решение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Лицами, ответственными за выполнение административной процедуры, являются </w:t>
      </w:r>
      <w:r w:rsidR="00A55602">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w:t>
      </w:r>
      <w:r w:rsidR="00A55602">
        <w:rPr>
          <w:rFonts w:ascii="Times New Roman" w:hAnsi="Times New Roman" w:cs="Times New Roman"/>
          <w:sz w:val="28"/>
          <w:szCs w:val="28"/>
        </w:rPr>
        <w:t>руководитель структурного подразделения</w:t>
      </w:r>
      <w:r w:rsidRPr="00144216">
        <w:rPr>
          <w:rFonts w:ascii="Times New Roman" w:hAnsi="Times New Roman" w:cs="Times New Roman"/>
          <w:sz w:val="28"/>
          <w:szCs w:val="28"/>
        </w:rPr>
        <w:t>.</w:t>
      </w:r>
    </w:p>
    <w:p w:rsidR="00144216" w:rsidRPr="0014386D" w:rsidRDefault="00144216">
      <w:pPr>
        <w:pStyle w:val="ConsPlusNormal"/>
        <w:spacing w:before="220"/>
        <w:ind w:firstLine="540"/>
        <w:jc w:val="both"/>
        <w:rPr>
          <w:rFonts w:ascii="Times New Roman" w:hAnsi="Times New Roman" w:cs="Times New Roman"/>
          <w:sz w:val="28"/>
          <w:szCs w:val="28"/>
        </w:rPr>
      </w:pPr>
      <w:r w:rsidRPr="0014386D">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14386D">
          <w:rPr>
            <w:rFonts w:ascii="Times New Roman" w:hAnsi="Times New Roman" w:cs="Times New Roman"/>
            <w:sz w:val="28"/>
            <w:szCs w:val="28"/>
          </w:rPr>
          <w:t>пунктом 2.10</w:t>
        </w:r>
      </w:hyperlink>
      <w:r w:rsidRPr="0014386D">
        <w:rPr>
          <w:rFonts w:ascii="Times New Roman" w:hAnsi="Times New Roman" w:cs="Times New Roman"/>
          <w:sz w:val="28"/>
          <w:szCs w:val="28"/>
        </w:rPr>
        <w:t xml:space="preserve"> настоящего Регламента.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направление ответственному за делопроизводство подписанного </w:t>
      </w:r>
      <w:r w:rsidR="0014386D">
        <w:rPr>
          <w:rFonts w:ascii="Times New Roman" w:hAnsi="Times New Roman" w:cs="Times New Roman"/>
          <w:sz w:val="28"/>
          <w:szCs w:val="28"/>
        </w:rPr>
        <w:t>главой Администрации</w:t>
      </w:r>
      <w:r w:rsidRPr="00144216">
        <w:rPr>
          <w:rFonts w:ascii="Times New Roman" w:hAnsi="Times New Roman" w:cs="Times New Roman"/>
          <w:sz w:val="28"/>
          <w:szCs w:val="28"/>
        </w:rPr>
        <w:t xml:space="preserve">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7D066B" w:rsidRDefault="00144216">
      <w:pPr>
        <w:pStyle w:val="ConsPlusNormal"/>
        <w:spacing w:before="220"/>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3.1.5. Направление Документации </w:t>
      </w:r>
      <w:r w:rsidR="005B254E" w:rsidRPr="007D066B">
        <w:rPr>
          <w:rFonts w:ascii="Times New Roman" w:hAnsi="Times New Roman" w:cs="Times New Roman"/>
          <w:sz w:val="28"/>
          <w:szCs w:val="28"/>
        </w:rPr>
        <w:t>организатору</w:t>
      </w:r>
      <w:r w:rsidRPr="007D066B">
        <w:rPr>
          <w:rFonts w:ascii="Times New Roman" w:hAnsi="Times New Roman" w:cs="Times New Roman"/>
          <w:sz w:val="28"/>
          <w:szCs w:val="28"/>
        </w:rPr>
        <w:t xml:space="preserve"> </w:t>
      </w:r>
      <w:r w:rsidR="005B254E" w:rsidRPr="007D066B">
        <w:rPr>
          <w:rFonts w:ascii="Times New Roman" w:hAnsi="Times New Roman" w:cs="Times New Roman"/>
          <w:sz w:val="28"/>
          <w:szCs w:val="28"/>
        </w:rPr>
        <w:t xml:space="preserve">общественных обсуждений или публичных слушаний </w:t>
      </w:r>
      <w:r w:rsidRPr="007D066B">
        <w:rPr>
          <w:rFonts w:ascii="Times New Roman" w:hAnsi="Times New Roman" w:cs="Times New Roman"/>
          <w:sz w:val="28"/>
          <w:szCs w:val="28"/>
        </w:rPr>
        <w:t xml:space="preserve">для организации проведения общественных обсуждений или публичных слушаний в порядке и в случаях, установленных Градостроительным </w:t>
      </w:r>
      <w:hyperlink r:id="rId49">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50">
        <w:r w:rsidRPr="007D066B">
          <w:rPr>
            <w:rFonts w:ascii="Times New Roman" w:hAnsi="Times New Roman" w:cs="Times New Roman"/>
            <w:sz w:val="28"/>
            <w:szCs w:val="28"/>
          </w:rPr>
          <w:t>постановлением</w:t>
        </w:r>
      </w:hyperlink>
      <w:r w:rsidRPr="007D066B">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144216" w:rsidRPr="007D066B" w:rsidRDefault="00144216">
      <w:pPr>
        <w:pStyle w:val="ConsPlusNormal"/>
        <w:spacing w:before="220"/>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за делопроизводство подписанного </w:t>
      </w:r>
      <w:r w:rsidR="007D066B" w:rsidRPr="007D066B">
        <w:rPr>
          <w:rFonts w:ascii="Times New Roman" w:hAnsi="Times New Roman" w:cs="Times New Roman"/>
          <w:sz w:val="28"/>
          <w:szCs w:val="28"/>
        </w:rPr>
        <w:t>главой Администрации</w:t>
      </w:r>
      <w:r w:rsidRPr="007D066B">
        <w:rPr>
          <w:rFonts w:ascii="Times New Roman" w:hAnsi="Times New Roman" w:cs="Times New Roman"/>
          <w:sz w:val="28"/>
          <w:szCs w:val="28"/>
        </w:rPr>
        <w:t xml:space="preserve"> письма о направлении Документации для организации проведения общественных обсуждений или публичных слушаний в порядке, </w:t>
      </w:r>
      <w:r w:rsidRPr="007D066B">
        <w:rPr>
          <w:rFonts w:ascii="Times New Roman" w:hAnsi="Times New Roman" w:cs="Times New Roman"/>
          <w:sz w:val="28"/>
          <w:szCs w:val="28"/>
        </w:rPr>
        <w:lastRenderedPageBreak/>
        <w:t xml:space="preserve">установленном Градостроительным </w:t>
      </w:r>
      <w:hyperlink r:id="rId51">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144216" w:rsidRPr="007D066B" w:rsidRDefault="00144216">
      <w:pPr>
        <w:pStyle w:val="ConsPlusNormal"/>
        <w:spacing w:before="220"/>
        <w:ind w:firstLine="540"/>
        <w:jc w:val="both"/>
        <w:rPr>
          <w:rFonts w:ascii="Times New Roman" w:hAnsi="Times New Roman" w:cs="Times New Roman"/>
          <w:sz w:val="28"/>
          <w:szCs w:val="28"/>
        </w:rPr>
      </w:pPr>
      <w:r w:rsidRPr="007D066B">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7D066B" w:rsidRPr="007D066B">
        <w:rPr>
          <w:rFonts w:ascii="Times New Roman" w:hAnsi="Times New Roman" w:cs="Times New Roman"/>
          <w:sz w:val="28"/>
          <w:szCs w:val="28"/>
        </w:rPr>
        <w:t xml:space="preserve"> </w:t>
      </w:r>
      <w:r w:rsidRPr="007D066B">
        <w:rPr>
          <w:rFonts w:ascii="Times New Roman" w:hAnsi="Times New Roman" w:cs="Times New Roman"/>
          <w:sz w:val="28"/>
          <w:szCs w:val="28"/>
        </w:rPr>
        <w:t>(или) максимальный срок его выполнения:</w:t>
      </w:r>
    </w:p>
    <w:p w:rsidR="00144216" w:rsidRPr="007D066B" w:rsidRDefault="00144216">
      <w:pPr>
        <w:pStyle w:val="ConsPlusNormal"/>
        <w:spacing w:before="220"/>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ответственный за делопроизводство осуществляет регистрацию и направление </w:t>
      </w:r>
      <w:r w:rsidR="007D066B">
        <w:rPr>
          <w:rFonts w:ascii="Times New Roman" w:hAnsi="Times New Roman" w:cs="Times New Roman"/>
          <w:sz w:val="28"/>
          <w:szCs w:val="28"/>
        </w:rPr>
        <w:t>адресат</w:t>
      </w:r>
      <w:r w:rsidR="00CB6FC3">
        <w:rPr>
          <w:rFonts w:ascii="Times New Roman" w:hAnsi="Times New Roman" w:cs="Times New Roman"/>
          <w:sz w:val="28"/>
          <w:szCs w:val="28"/>
        </w:rPr>
        <w:t>ам</w:t>
      </w:r>
      <w:r w:rsidR="007D066B">
        <w:rPr>
          <w:rFonts w:ascii="Times New Roman" w:hAnsi="Times New Roman" w:cs="Times New Roman"/>
          <w:sz w:val="28"/>
          <w:szCs w:val="28"/>
        </w:rPr>
        <w:t xml:space="preserve"> </w:t>
      </w:r>
      <w:r w:rsidRPr="007D066B">
        <w:rPr>
          <w:rFonts w:ascii="Times New Roman" w:hAnsi="Times New Roman" w:cs="Times New Roman"/>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2">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направление </w:t>
      </w:r>
      <w:r w:rsidR="000761C1">
        <w:rPr>
          <w:rFonts w:ascii="Times New Roman" w:hAnsi="Times New Roman" w:cs="Times New Roman"/>
          <w:sz w:val="28"/>
          <w:szCs w:val="28"/>
        </w:rPr>
        <w:t>указанных писем</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3.1.6. Регистрация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за делопроизводство подписанного </w:t>
      </w:r>
      <w:r w:rsidR="001C453F">
        <w:rPr>
          <w:rFonts w:ascii="Times New Roman" w:hAnsi="Times New Roman" w:cs="Times New Roman"/>
          <w:sz w:val="28"/>
          <w:szCs w:val="28"/>
        </w:rPr>
        <w:t>главой Администрации</w:t>
      </w:r>
      <w:r w:rsidRPr="00144216">
        <w:rPr>
          <w:rFonts w:ascii="Times New Roman" w:hAnsi="Times New Roman" w:cs="Times New Roman"/>
          <w:sz w:val="28"/>
          <w:szCs w:val="28"/>
        </w:rPr>
        <w:t xml:space="preserve"> результата услуги.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E714A5">
        <w:rPr>
          <w:rFonts w:ascii="Times New Roman" w:hAnsi="Times New Roman" w:cs="Times New Roman"/>
          <w:sz w:val="28"/>
          <w:szCs w:val="28"/>
        </w:rPr>
        <w:t xml:space="preserve"> </w:t>
      </w:r>
      <w:r w:rsidRPr="00144216">
        <w:rPr>
          <w:rFonts w:ascii="Times New Roman" w:hAnsi="Times New Roman" w:cs="Times New Roman"/>
          <w:sz w:val="28"/>
          <w:szCs w:val="28"/>
        </w:rPr>
        <w:t>(или) максимальный срок его выполнения: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ответственный за делопроизводство </w:t>
      </w:r>
      <w:r w:rsidR="00E714A5">
        <w:rPr>
          <w:rFonts w:ascii="Times New Roman" w:hAnsi="Times New Roman" w:cs="Times New Roman"/>
          <w:sz w:val="28"/>
          <w:szCs w:val="28"/>
        </w:rPr>
        <w:t>направляе</w:t>
      </w:r>
      <w:r w:rsidRPr="00144216">
        <w:rPr>
          <w:rFonts w:ascii="Times New Roman" w:hAnsi="Times New Roman" w:cs="Times New Roman"/>
          <w:sz w:val="28"/>
          <w:szCs w:val="28"/>
        </w:rPr>
        <w:t>т зарегистрированный результат услуги в МФЦ</w:t>
      </w:r>
      <w:r w:rsidR="00E714A5">
        <w:rPr>
          <w:rFonts w:ascii="Times New Roman" w:hAnsi="Times New Roman" w:cs="Times New Roman"/>
          <w:sz w:val="28"/>
          <w:szCs w:val="28"/>
        </w:rPr>
        <w:t xml:space="preserve"> для выдачи заявителю</w:t>
      </w:r>
      <w:r w:rsidRPr="00144216">
        <w:rPr>
          <w:rFonts w:ascii="Times New Roman" w:hAnsi="Times New Roman" w:cs="Times New Roman"/>
          <w:sz w:val="28"/>
          <w:szCs w:val="28"/>
        </w:rPr>
        <w:t xml:space="preserve"> или направл</w:t>
      </w:r>
      <w:r w:rsidR="00E714A5">
        <w:rPr>
          <w:rFonts w:ascii="Times New Roman" w:hAnsi="Times New Roman" w:cs="Times New Roman"/>
          <w:sz w:val="28"/>
          <w:szCs w:val="28"/>
        </w:rPr>
        <w:t>яет</w:t>
      </w:r>
      <w:r w:rsidRPr="00144216">
        <w:rPr>
          <w:rFonts w:ascii="Times New Roman" w:hAnsi="Times New Roman" w:cs="Times New Roman"/>
          <w:sz w:val="28"/>
          <w:szCs w:val="28"/>
        </w:rPr>
        <w:t xml:space="preserve"> </w:t>
      </w:r>
      <w:r w:rsidR="00E714A5">
        <w:rPr>
          <w:rFonts w:ascii="Times New Roman" w:hAnsi="Times New Roman" w:cs="Times New Roman"/>
          <w:sz w:val="28"/>
          <w:szCs w:val="28"/>
        </w:rPr>
        <w:t xml:space="preserve">заявителю </w:t>
      </w:r>
      <w:r w:rsidRPr="00144216">
        <w:rPr>
          <w:rFonts w:ascii="Times New Roman" w:hAnsi="Times New Roman" w:cs="Times New Roman"/>
          <w:sz w:val="28"/>
          <w:szCs w:val="28"/>
        </w:rPr>
        <w:t xml:space="preserve">через ЕПГУ (после начала предоставления услуги в электронной форме). </w:t>
      </w:r>
      <w:r w:rsidRPr="00144216">
        <w:rPr>
          <w:rFonts w:ascii="Times New Roman" w:hAnsi="Times New Roman" w:cs="Times New Roman"/>
          <w:sz w:val="28"/>
          <w:szCs w:val="28"/>
        </w:rPr>
        <w:lastRenderedPageBreak/>
        <w:t>Срок выполнения административного действия - 1 рабочий день.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являются регистрация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3.2. Особенности выполнения административных процедур в электронной форме.</w:t>
      </w:r>
    </w:p>
    <w:p w:rsidR="00144216" w:rsidRPr="001136F8" w:rsidRDefault="00144216">
      <w:pPr>
        <w:pStyle w:val="ConsPlusNormal"/>
        <w:spacing w:before="220"/>
        <w:ind w:firstLine="540"/>
        <w:jc w:val="both"/>
        <w:rPr>
          <w:rFonts w:ascii="Times New Roman" w:hAnsi="Times New Roman" w:cs="Times New Roman"/>
          <w:sz w:val="28"/>
          <w:szCs w:val="28"/>
        </w:rPr>
      </w:pPr>
      <w:r w:rsidRPr="001136F8">
        <w:rPr>
          <w:rFonts w:ascii="Times New Roman" w:hAnsi="Times New Roman" w:cs="Times New Roman"/>
          <w:sz w:val="28"/>
          <w:szCs w:val="28"/>
        </w:rPr>
        <w:t xml:space="preserve">3.2.1. Предоставление </w:t>
      </w:r>
      <w:r w:rsidR="00B41CE0" w:rsidRPr="001136F8">
        <w:rPr>
          <w:rFonts w:ascii="Times New Roman" w:hAnsi="Times New Roman" w:cs="Times New Roman"/>
          <w:sz w:val="28"/>
          <w:szCs w:val="28"/>
        </w:rPr>
        <w:t>муниципальной услуги</w:t>
      </w:r>
      <w:r w:rsidRPr="001136F8">
        <w:rPr>
          <w:rFonts w:ascii="Times New Roman" w:hAnsi="Times New Roman" w:cs="Times New Roman"/>
          <w:sz w:val="28"/>
          <w:szCs w:val="28"/>
        </w:rPr>
        <w:t xml:space="preserve"> на ЕПГУ осуществляется в соответствии с Федеральным </w:t>
      </w:r>
      <w:hyperlink r:id="rId53">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N 210-ФЗ, Федеральным </w:t>
      </w:r>
      <w:hyperlink r:id="rId54">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55">
        <w:r w:rsidRPr="001136F8">
          <w:rPr>
            <w:rFonts w:ascii="Times New Roman" w:hAnsi="Times New Roman" w:cs="Times New Roman"/>
            <w:sz w:val="28"/>
            <w:szCs w:val="28"/>
          </w:rPr>
          <w:t>постановлением</w:t>
        </w:r>
      </w:hyperlink>
      <w:r w:rsidRPr="001136F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3.2.2.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идентификации и аутентификации (далее - ЕСИА).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3.2.3.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может быть получена через ЕПГУ без личной явки на прием в </w:t>
      </w:r>
      <w:r w:rsidR="001136F8">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3.2.4. Для подачи заявления через ЕПГУ заявитель должен выполнить следующие действия: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пройти идентификацию и аутентификацию в ЕСИА;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942FB0">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функционала ЕПГУ.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3.2.6.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w:t>
      </w:r>
      <w:r w:rsidRPr="00144216">
        <w:rPr>
          <w:rFonts w:ascii="Times New Roman" w:hAnsi="Times New Roman" w:cs="Times New Roman"/>
          <w:sz w:val="28"/>
          <w:szCs w:val="28"/>
        </w:rPr>
        <w:lastRenderedPageBreak/>
        <w:t xml:space="preserve">должностное лицо </w:t>
      </w:r>
      <w:r w:rsidR="00D76CC0">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выполняет следующие действия: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после рассмотрения документов и принятия решения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заполняет предусмотренные в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 формы о принятом решении и переводит дело в архив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44216" w:rsidRPr="008346D6" w:rsidRDefault="00144216">
      <w:pPr>
        <w:pStyle w:val="ConsPlusNormal"/>
        <w:spacing w:before="220"/>
        <w:ind w:firstLine="540"/>
        <w:jc w:val="both"/>
        <w:rPr>
          <w:rFonts w:ascii="Times New Roman" w:hAnsi="Times New Roman" w:cs="Times New Roman"/>
          <w:sz w:val="28"/>
          <w:szCs w:val="28"/>
        </w:rPr>
      </w:pPr>
      <w:r w:rsidRPr="008346D6">
        <w:rPr>
          <w:rFonts w:ascii="Times New Roman" w:hAnsi="Times New Roman" w:cs="Times New Roman"/>
          <w:sz w:val="28"/>
          <w:szCs w:val="28"/>
        </w:rPr>
        <w:t xml:space="preserve">3.2.7. В случае поступления всех документов, указанных в </w:t>
      </w:r>
      <w:hyperlink w:anchor="P102">
        <w:r w:rsidRPr="008346D6">
          <w:rPr>
            <w:rFonts w:ascii="Times New Roman" w:hAnsi="Times New Roman" w:cs="Times New Roman"/>
            <w:sz w:val="28"/>
            <w:szCs w:val="28"/>
          </w:rPr>
          <w:t>пункте 2.6</w:t>
        </w:r>
      </w:hyperlink>
      <w:r w:rsidRPr="008346D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B41CE0" w:rsidRPr="008346D6">
        <w:rPr>
          <w:rFonts w:ascii="Times New Roman" w:hAnsi="Times New Roman" w:cs="Times New Roman"/>
          <w:sz w:val="28"/>
          <w:szCs w:val="28"/>
        </w:rPr>
        <w:t>муниципальной услуги</w:t>
      </w:r>
      <w:r w:rsidRPr="008346D6">
        <w:rPr>
          <w:rFonts w:ascii="Times New Roman" w:hAnsi="Times New Roman" w:cs="Times New Roman"/>
          <w:sz w:val="28"/>
          <w:szCs w:val="28"/>
        </w:rPr>
        <w:t xml:space="preserve"> считается дата регистрации приема документов на ЕПГУ.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Информирование заявителя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3.2.8. </w:t>
      </w:r>
      <w:r w:rsidR="008346D6">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 осуществляется в день регистрации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IV. Порядок исправления допущенных опечаток и ошибок</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в выданных в результате предоставления</w:t>
      </w:r>
    </w:p>
    <w:p w:rsidR="00144216" w:rsidRPr="00144216" w:rsidRDefault="00B41CE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документах</w:t>
      </w:r>
    </w:p>
    <w:p w:rsidR="00144216" w:rsidRPr="00144216" w:rsidRDefault="00144216">
      <w:pPr>
        <w:pStyle w:val="ConsPlusNormal"/>
        <w:ind w:firstLine="540"/>
        <w:jc w:val="both"/>
        <w:rPr>
          <w:rFonts w:ascii="Times New Roman" w:hAnsi="Times New Roman" w:cs="Times New Roman"/>
          <w:sz w:val="28"/>
          <w:szCs w:val="28"/>
        </w:rPr>
      </w:pPr>
    </w:p>
    <w:p w:rsidR="00144216" w:rsidRPr="003F5374" w:rsidRDefault="00144216">
      <w:pPr>
        <w:pStyle w:val="ConsPlusNormal"/>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4.1. В случае если в выданных в результате предоставления </w:t>
      </w:r>
      <w:r w:rsidR="00B41CE0" w:rsidRPr="003F5374">
        <w:rPr>
          <w:rFonts w:ascii="Times New Roman" w:hAnsi="Times New Roman" w:cs="Times New Roman"/>
          <w:sz w:val="28"/>
          <w:szCs w:val="28"/>
        </w:rPr>
        <w:lastRenderedPageBreak/>
        <w:t>муниципальной услуги</w:t>
      </w:r>
      <w:r w:rsidRPr="003F5374">
        <w:rPr>
          <w:rFonts w:ascii="Times New Roman" w:hAnsi="Times New Roman" w:cs="Times New Roman"/>
          <w:sz w:val="28"/>
          <w:szCs w:val="28"/>
        </w:rPr>
        <w:t xml:space="preserve"> документах допущены опечатки и ошибки, заявитель направляет в </w:t>
      </w:r>
      <w:r w:rsidR="003F5374" w:rsidRPr="003F5374">
        <w:rPr>
          <w:rFonts w:ascii="Times New Roman" w:hAnsi="Times New Roman" w:cs="Times New Roman"/>
          <w:sz w:val="28"/>
          <w:szCs w:val="28"/>
        </w:rPr>
        <w:t>Администрацию</w:t>
      </w:r>
      <w:r w:rsidRPr="003F5374">
        <w:rPr>
          <w:rFonts w:ascii="Times New Roman" w:hAnsi="Times New Roman" w:cs="Times New Roman"/>
          <w:sz w:val="28"/>
          <w:szCs w:val="28"/>
        </w:rPr>
        <w:t xml:space="preserve"> способами, указанными в </w:t>
      </w:r>
      <w:hyperlink w:anchor="P75">
        <w:r w:rsidRPr="003F5374">
          <w:rPr>
            <w:rFonts w:ascii="Times New Roman" w:hAnsi="Times New Roman" w:cs="Times New Roman"/>
            <w:sz w:val="28"/>
            <w:szCs w:val="28"/>
          </w:rPr>
          <w:t>пункте 2.2</w:t>
        </w:r>
      </w:hyperlink>
      <w:r w:rsidRPr="003F5374">
        <w:rPr>
          <w:rFonts w:ascii="Times New Roman" w:hAnsi="Times New Roman" w:cs="Times New Roman"/>
          <w:sz w:val="28"/>
          <w:szCs w:val="28"/>
        </w:rPr>
        <w:t xml:space="preserve">, </w:t>
      </w:r>
      <w:hyperlink w:anchor="P481">
        <w:r w:rsidRPr="003F5374">
          <w:rPr>
            <w:rFonts w:ascii="Times New Roman" w:hAnsi="Times New Roman" w:cs="Times New Roman"/>
            <w:sz w:val="28"/>
            <w:szCs w:val="28"/>
          </w:rPr>
          <w:t>заявление</w:t>
        </w:r>
      </w:hyperlink>
      <w:r w:rsidRPr="003F5374">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(приложение 1.1).</w:t>
      </w:r>
    </w:p>
    <w:p w:rsidR="00144216" w:rsidRPr="003F5374" w:rsidRDefault="00144216">
      <w:pPr>
        <w:pStyle w:val="ConsPlusNormal"/>
        <w:spacing w:before="220"/>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56">
        <w:r w:rsidRPr="003F5374">
          <w:rPr>
            <w:rFonts w:ascii="Times New Roman" w:hAnsi="Times New Roman" w:cs="Times New Roman"/>
            <w:sz w:val="28"/>
            <w:szCs w:val="28"/>
          </w:rPr>
          <w:t>абзаца второго пункта 40</w:t>
        </w:r>
      </w:hyperlink>
      <w:r w:rsidRPr="003F5374">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w:t>
      </w:r>
      <w:r w:rsidR="006B3BA4">
        <w:rPr>
          <w:rFonts w:ascii="Times New Roman" w:hAnsi="Times New Roman" w:cs="Times New Roman"/>
          <w:sz w:val="28"/>
          <w:szCs w:val="28"/>
        </w:rPr>
        <w:t xml:space="preserve"> </w:t>
      </w:r>
      <w:r w:rsidRPr="003F5374">
        <w:rPr>
          <w:rFonts w:ascii="Times New Roman" w:hAnsi="Times New Roman" w:cs="Times New Roman"/>
          <w:sz w:val="28"/>
          <w:szCs w:val="28"/>
        </w:rPr>
        <w:t>(или) основная часть проекта межевания территории, в которую вносятся изменения, а также материалы по обоснованию проекта планировки территории и</w:t>
      </w:r>
      <w:r w:rsidR="006B3BA4">
        <w:rPr>
          <w:rFonts w:ascii="Times New Roman" w:hAnsi="Times New Roman" w:cs="Times New Roman"/>
          <w:sz w:val="28"/>
          <w:szCs w:val="28"/>
        </w:rPr>
        <w:t xml:space="preserve"> </w:t>
      </w:r>
      <w:r w:rsidRPr="003F5374">
        <w:rPr>
          <w:rFonts w:ascii="Times New Roman" w:hAnsi="Times New Roman" w:cs="Times New Roman"/>
          <w:sz w:val="28"/>
          <w:szCs w:val="28"/>
        </w:rPr>
        <w:t>(или) материалы по обоснованию проекта межевания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7445AB">
        <w:rPr>
          <w:rFonts w:ascii="Times New Roman" w:hAnsi="Times New Roman" w:cs="Times New Roman"/>
          <w:sz w:val="28"/>
          <w:szCs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7445AB" w:rsidRDefault="00144216">
      <w:pPr>
        <w:pStyle w:val="ConsPlusNormal"/>
        <w:spacing w:before="220"/>
        <w:ind w:firstLine="540"/>
        <w:jc w:val="both"/>
        <w:rPr>
          <w:rFonts w:ascii="Times New Roman" w:hAnsi="Times New Roman" w:cs="Times New Roman"/>
          <w:sz w:val="28"/>
          <w:szCs w:val="28"/>
        </w:rPr>
      </w:pPr>
      <w:r w:rsidRPr="007445AB">
        <w:rPr>
          <w:rFonts w:ascii="Times New Roman" w:hAnsi="Times New Roman" w:cs="Times New Roman"/>
          <w:sz w:val="28"/>
          <w:szCs w:val="28"/>
        </w:rPr>
        <w:t>4.3. В течение 5 рабочих дней со дня регистрации заявления об исправлении опечаток и</w:t>
      </w:r>
      <w:r w:rsidR="007445AB" w:rsidRPr="007445AB">
        <w:rPr>
          <w:rFonts w:ascii="Times New Roman" w:hAnsi="Times New Roman" w:cs="Times New Roman"/>
          <w:sz w:val="28"/>
          <w:szCs w:val="28"/>
        </w:rPr>
        <w:t xml:space="preserve"> </w:t>
      </w:r>
      <w:r w:rsidRPr="007445AB">
        <w:rPr>
          <w:rFonts w:ascii="Times New Roman" w:hAnsi="Times New Roman" w:cs="Times New Roman"/>
          <w:sz w:val="28"/>
          <w:szCs w:val="28"/>
        </w:rPr>
        <w:t xml:space="preserve">(или) ошибок в выданных в результате предоставления </w:t>
      </w:r>
      <w:r w:rsidR="00B41CE0" w:rsidRPr="007445AB">
        <w:rPr>
          <w:rFonts w:ascii="Times New Roman" w:hAnsi="Times New Roman" w:cs="Times New Roman"/>
          <w:sz w:val="28"/>
          <w:szCs w:val="28"/>
        </w:rPr>
        <w:t>муниципальной услуги</w:t>
      </w:r>
      <w:r w:rsidRPr="007445AB">
        <w:rPr>
          <w:rFonts w:ascii="Times New Roman" w:hAnsi="Times New Roman" w:cs="Times New Roman"/>
          <w:sz w:val="28"/>
          <w:szCs w:val="28"/>
        </w:rPr>
        <w:t xml:space="preserve"> документах </w:t>
      </w:r>
      <w:r w:rsidR="007445AB" w:rsidRPr="007445AB">
        <w:rPr>
          <w:rFonts w:ascii="Times New Roman" w:hAnsi="Times New Roman" w:cs="Times New Roman"/>
          <w:sz w:val="28"/>
          <w:szCs w:val="28"/>
        </w:rPr>
        <w:t>Администрация</w:t>
      </w:r>
      <w:r w:rsidRPr="007445AB">
        <w:rPr>
          <w:rFonts w:ascii="Times New Roman" w:hAnsi="Times New Roman" w:cs="Times New Roman"/>
          <w:sz w:val="28"/>
          <w:szCs w:val="28"/>
        </w:rPr>
        <w:t xml:space="preserve">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w:t>
      </w:r>
      <w:r w:rsidR="00B41CE0" w:rsidRPr="007445AB">
        <w:rPr>
          <w:rFonts w:ascii="Times New Roman" w:hAnsi="Times New Roman" w:cs="Times New Roman"/>
          <w:sz w:val="28"/>
          <w:szCs w:val="28"/>
        </w:rPr>
        <w:t>муниципальной услуги</w:t>
      </w:r>
      <w:r w:rsidRPr="007445AB">
        <w:rPr>
          <w:rFonts w:ascii="Times New Roman" w:hAnsi="Times New Roman" w:cs="Times New Roman"/>
          <w:sz w:val="28"/>
          <w:szCs w:val="28"/>
        </w:rPr>
        <w:t xml:space="preserve"> (документ) </w:t>
      </w:r>
      <w:r w:rsidR="007445AB" w:rsidRPr="007445AB">
        <w:rPr>
          <w:rFonts w:ascii="Times New Roman" w:hAnsi="Times New Roman" w:cs="Times New Roman"/>
          <w:sz w:val="28"/>
          <w:szCs w:val="28"/>
        </w:rPr>
        <w:t>Администрация</w:t>
      </w:r>
      <w:r w:rsidRPr="007445A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 из числа способов, указанных в </w:t>
      </w:r>
      <w:hyperlink w:anchor="P75">
        <w:r w:rsidRPr="007445AB">
          <w:rPr>
            <w:rFonts w:ascii="Times New Roman" w:hAnsi="Times New Roman" w:cs="Times New Roman"/>
            <w:sz w:val="28"/>
            <w:szCs w:val="28"/>
          </w:rPr>
          <w:t>пункте 2.2</w:t>
        </w:r>
      </w:hyperlink>
      <w:r w:rsidRPr="007445AB">
        <w:rPr>
          <w:rFonts w:ascii="Times New Roman" w:hAnsi="Times New Roman" w:cs="Times New Roman"/>
          <w:sz w:val="28"/>
          <w:szCs w:val="28"/>
        </w:rPr>
        <w:t xml:space="preserve"> настоящего регламента.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4.4. Основанием для отказа в исправлении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является установление в результате рассмотрения заявления об исправлении опечаток и</w:t>
      </w:r>
      <w:r w:rsidR="007445AB">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факта отсутствия в указанных документах опечаток и</w:t>
      </w:r>
      <w:r w:rsidR="007445AB">
        <w:rPr>
          <w:rFonts w:ascii="Times New Roman" w:hAnsi="Times New Roman" w:cs="Times New Roman"/>
          <w:sz w:val="28"/>
          <w:szCs w:val="28"/>
        </w:rPr>
        <w:t xml:space="preserve"> </w:t>
      </w:r>
      <w:r w:rsidRPr="00144216">
        <w:rPr>
          <w:rFonts w:ascii="Times New Roman" w:hAnsi="Times New Roman" w:cs="Times New Roman"/>
          <w:sz w:val="28"/>
          <w:szCs w:val="28"/>
        </w:rPr>
        <w:t>(или) ошибок.</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V. Формы контроля за исполнением</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административного регламента</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w:t>
      </w:r>
      <w:r w:rsidRPr="00144216">
        <w:rPr>
          <w:rFonts w:ascii="Times New Roman" w:hAnsi="Times New Roman" w:cs="Times New Roman"/>
          <w:sz w:val="28"/>
          <w:szCs w:val="28"/>
        </w:rPr>
        <w:lastRenderedPageBreak/>
        <w:t xml:space="preserve">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w:t>
      </w:r>
      <w:r w:rsidR="00B13D0E">
        <w:rPr>
          <w:rFonts w:ascii="Times New Roman" w:hAnsi="Times New Roman" w:cs="Times New Roman"/>
          <w:sz w:val="28"/>
          <w:szCs w:val="28"/>
        </w:rPr>
        <w:t>главой Администрации или уполномоченным им лицом</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5.2. В целях осуществления контроля за полнотой и качеством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проверки.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в соответств</w:t>
      </w:r>
      <w:r w:rsidR="00C4074B">
        <w:rPr>
          <w:rFonts w:ascii="Times New Roman" w:hAnsi="Times New Roman" w:cs="Times New Roman"/>
          <w:sz w:val="28"/>
          <w:szCs w:val="28"/>
        </w:rPr>
        <w:t>ии с планом проведения проверок</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 проведении проверки издается правовой акт </w:t>
      </w:r>
      <w:r w:rsidR="00FE4028">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о проведении проверки исполнения настоящего регламента.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(комплексные проверки), или отдельный вопрос, связанный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(тематические проверки).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Внеплановые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w:t>
      </w:r>
      <w:r w:rsidR="00606910">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По результатам рассмотрения обращений дается письменный ответ.</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VI. Досудебный (внесудебный) порядок обжалования решений</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 действий (бездействия) органа, предоставляющего</w:t>
      </w:r>
    </w:p>
    <w:p w:rsidR="00144216" w:rsidRPr="00144216" w:rsidRDefault="00F3566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144216" w:rsidRPr="00144216">
        <w:rPr>
          <w:rFonts w:ascii="Times New Roman" w:hAnsi="Times New Roman" w:cs="Times New Roman"/>
          <w:sz w:val="28"/>
          <w:szCs w:val="28"/>
        </w:rPr>
        <w:t xml:space="preserve"> услугу, а также должностных лиц органа,</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предоставляющего </w:t>
      </w:r>
      <w:r w:rsidR="00F3566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муниципальных служащих,</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многофункционального центра предоставления государственных</w:t>
      </w:r>
      <w:r w:rsidR="00F35666">
        <w:rPr>
          <w:rFonts w:ascii="Times New Roman" w:hAnsi="Times New Roman" w:cs="Times New Roman"/>
          <w:sz w:val="28"/>
          <w:szCs w:val="28"/>
        </w:rPr>
        <w:t xml:space="preserve"> </w:t>
      </w:r>
      <w:r w:rsidRPr="00144216">
        <w:rPr>
          <w:rFonts w:ascii="Times New Roman" w:hAnsi="Times New Roman" w:cs="Times New Roman"/>
          <w:sz w:val="28"/>
          <w:szCs w:val="28"/>
        </w:rPr>
        <w:t>и муниципальных услуг, работник</w:t>
      </w:r>
      <w:r w:rsidR="00F35666">
        <w:rPr>
          <w:rFonts w:ascii="Times New Roman" w:hAnsi="Times New Roman" w:cs="Times New Roman"/>
          <w:sz w:val="28"/>
          <w:szCs w:val="28"/>
        </w:rPr>
        <w:t>ов</w:t>
      </w:r>
      <w:r w:rsidRPr="00144216">
        <w:rPr>
          <w:rFonts w:ascii="Times New Roman" w:hAnsi="Times New Roman" w:cs="Times New Roman"/>
          <w:sz w:val="28"/>
          <w:szCs w:val="28"/>
        </w:rPr>
        <w:t xml:space="preserve"> многофункционального центра</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предоставления государственных и муниципальных услуг</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6.2. Предмет досудебного (внесудебного) обжалования.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Заявитель может обратиться с жалобой в том числе в следующих случаях:</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нарушение срока регистрации запроса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нарушение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у заявителя;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отказ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затребование с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 отказ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либо нарушение установленного срока таких исправлений;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нарушение срока или порядка выдачи документов по результатам </w:t>
      </w:r>
      <w:r w:rsidRPr="00144216">
        <w:rPr>
          <w:rFonts w:ascii="Times New Roman" w:hAnsi="Times New Roman" w:cs="Times New Roman"/>
          <w:sz w:val="28"/>
          <w:szCs w:val="28"/>
        </w:rPr>
        <w:lastRenderedPageBreak/>
        <w:t xml:space="preserve">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9) приостановление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4D205C"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10) требование у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документов или информации, отсутствие и</w:t>
      </w:r>
      <w:r w:rsidR="004D205C">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4D205C">
        <w:rPr>
          <w:rFonts w:ascii="Times New Roman" w:hAnsi="Times New Roman" w:cs="Times New Roman"/>
          <w:sz w:val="28"/>
          <w:szCs w:val="28"/>
        </w:rPr>
        <w:t xml:space="preserve">для предоставления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либо в предоставлении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за исключением случаев, предусмотренных Федеральным </w:t>
      </w:r>
      <w:hyperlink r:id="rId57">
        <w:r w:rsidRPr="004D205C">
          <w:rPr>
            <w:rFonts w:ascii="Times New Roman" w:hAnsi="Times New Roman" w:cs="Times New Roman"/>
            <w:sz w:val="28"/>
            <w:szCs w:val="28"/>
          </w:rPr>
          <w:t>законом</w:t>
        </w:r>
      </w:hyperlink>
      <w:r w:rsidRPr="004D205C">
        <w:rPr>
          <w:rFonts w:ascii="Times New Roman" w:hAnsi="Times New Roman" w:cs="Times New Roman"/>
          <w:sz w:val="28"/>
          <w:szCs w:val="28"/>
        </w:rPr>
        <w:t xml:space="preserve"> </w:t>
      </w:r>
      <w:r w:rsidR="00225A05">
        <w:rPr>
          <w:rFonts w:ascii="Times New Roman" w:hAnsi="Times New Roman" w:cs="Times New Roman"/>
          <w:sz w:val="28"/>
          <w:szCs w:val="28"/>
        </w:rPr>
        <w:t>№</w:t>
      </w:r>
      <w:r w:rsidRPr="004D205C">
        <w:rPr>
          <w:rFonts w:ascii="Times New Roman" w:hAnsi="Times New Roman" w:cs="Times New Roman"/>
          <w:sz w:val="28"/>
          <w:szCs w:val="28"/>
        </w:rPr>
        <w:t xml:space="preserve"> 210-ФЗ.</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6.3. Жалоба подается в письменной форме на бумажном носителе или в электронной форме в </w:t>
      </w:r>
      <w:r w:rsidR="004D205C">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FA5EC3" w:rsidRDefault="00144216">
      <w:pPr>
        <w:pStyle w:val="ConsPlusNormal"/>
        <w:spacing w:before="220"/>
        <w:ind w:firstLine="540"/>
        <w:jc w:val="both"/>
        <w:rPr>
          <w:rFonts w:ascii="Times New Roman" w:hAnsi="Times New Roman" w:cs="Times New Roman"/>
          <w:sz w:val="28"/>
          <w:szCs w:val="28"/>
        </w:rPr>
      </w:pPr>
      <w:r w:rsidRPr="00FA5EC3">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58">
        <w:r w:rsidRPr="00FA5EC3">
          <w:rPr>
            <w:rFonts w:ascii="Times New Roman" w:hAnsi="Times New Roman" w:cs="Times New Roman"/>
            <w:sz w:val="28"/>
            <w:szCs w:val="28"/>
          </w:rPr>
          <w:t>закона</w:t>
        </w:r>
      </w:hyperlink>
      <w:r w:rsidRPr="00FA5EC3">
        <w:rPr>
          <w:rFonts w:ascii="Times New Roman" w:hAnsi="Times New Roman" w:cs="Times New Roman"/>
          <w:sz w:val="28"/>
          <w:szCs w:val="28"/>
        </w:rPr>
        <w:t xml:space="preserve"> </w:t>
      </w:r>
      <w:r w:rsidR="00225A05">
        <w:rPr>
          <w:rFonts w:ascii="Times New Roman" w:hAnsi="Times New Roman" w:cs="Times New Roman"/>
          <w:sz w:val="28"/>
          <w:szCs w:val="28"/>
        </w:rPr>
        <w:t>№</w:t>
      </w:r>
      <w:r w:rsidRPr="00FA5EC3">
        <w:rPr>
          <w:rFonts w:ascii="Times New Roman" w:hAnsi="Times New Roman" w:cs="Times New Roman"/>
          <w:sz w:val="28"/>
          <w:szCs w:val="28"/>
        </w:rPr>
        <w:t xml:space="preserve"> 210-ФЗ.</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В письменной жалобе в обязательном порядке указываются: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наименование органа,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либо </w:t>
      </w:r>
      <w:r w:rsidR="00FA5EC3">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решения и действия (бездействие) которых обжалуются;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либо </w:t>
      </w:r>
      <w:r w:rsidR="00870697">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6.5. Заявитель имеет право на получение информации и документов, </w:t>
      </w:r>
      <w:r w:rsidRPr="00144216">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r w:rsidRPr="00225A05">
        <w:rPr>
          <w:rFonts w:ascii="Times New Roman" w:hAnsi="Times New Roman" w:cs="Times New Roman"/>
          <w:sz w:val="28"/>
          <w:szCs w:val="28"/>
        </w:rPr>
        <w:t xml:space="preserve">Федеральным законом </w:t>
      </w:r>
      <w:r w:rsidR="00225A05">
        <w:rPr>
          <w:rFonts w:ascii="Times New Roman" w:hAnsi="Times New Roman" w:cs="Times New Roman"/>
          <w:sz w:val="28"/>
          <w:szCs w:val="28"/>
        </w:rPr>
        <w:t>№</w:t>
      </w:r>
      <w:r w:rsidRPr="00225A05">
        <w:rPr>
          <w:rFonts w:ascii="Times New Roman" w:hAnsi="Times New Roman" w:cs="Times New Roman"/>
          <w:sz w:val="28"/>
          <w:szCs w:val="28"/>
        </w:rPr>
        <w:t xml:space="preserve"> 210</w:t>
      </w:r>
      <w:r w:rsidRPr="00144216">
        <w:rPr>
          <w:rFonts w:ascii="Times New Roman" w:hAnsi="Times New Roman" w:cs="Times New Roman"/>
          <w:sz w:val="28"/>
          <w:szCs w:val="28"/>
        </w:rPr>
        <w:t xml:space="preserve">-ФЗ, при условии, что это не затрагивает прав, свобод и законных интересов других лиц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sidR="00F52F81">
        <w:rPr>
          <w:rFonts w:ascii="Times New Roman" w:hAnsi="Times New Roman" w:cs="Times New Roman"/>
          <w:sz w:val="28"/>
          <w:szCs w:val="28"/>
        </w:rPr>
        <w:t>мунициплаьную</w:t>
      </w:r>
      <w:proofErr w:type="spellEnd"/>
      <w:r w:rsidRPr="00144216">
        <w:rPr>
          <w:rFonts w:ascii="Times New Roman" w:hAnsi="Times New Roman" w:cs="Times New Roman"/>
          <w:sz w:val="28"/>
          <w:szCs w:val="28"/>
        </w:rPr>
        <w:t xml:space="preserve"> услугу, в приеме документов у заявителя - в течение пяти рабочих дней со дня ее регистрации.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6.7. По результатам рассмотрения жалобы принимается одно из следующих решений: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1) жалоба удовлетворяется;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в удовлетворении жалобы отказывается.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Title"/>
        <w:jc w:val="center"/>
        <w:outlineLvl w:val="1"/>
        <w:rPr>
          <w:rFonts w:ascii="Times New Roman" w:hAnsi="Times New Roman" w:cs="Times New Roman"/>
          <w:sz w:val="28"/>
          <w:szCs w:val="28"/>
        </w:rPr>
      </w:pPr>
      <w:r w:rsidRPr="00144216">
        <w:rPr>
          <w:rFonts w:ascii="Times New Roman" w:hAnsi="Times New Roman" w:cs="Times New Roman"/>
          <w:sz w:val="28"/>
          <w:szCs w:val="28"/>
        </w:rPr>
        <w:t>VII. Особенности выполнения административных процедур</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в многофункциональных центрах предоставления</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государственных и муниципальных услуг</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sidR="00544DAD">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7.2. В случае подачи документов в </w:t>
      </w:r>
      <w:r w:rsidR="0041413D">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выполняет следующие действия: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2) определяет предмет обращения;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формирует заявление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 русском языке (кириллицей) и представляет его заявителю для подписания;</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5) по окончании приема документов выдает заявителю расписку в приеме документов;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8297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7) заверяет каждый документ дела своей электронной подписью;</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направляет пакет документов на бумажном и электронном носителях в </w:t>
      </w:r>
      <w:r w:rsidR="0041413D">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7.3. При указании заявителем места получения ответа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ответственный за делопроизводство направляет результат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7.4. Специалист МФЦ, ответственный за выдачу документов, полученных от </w:t>
      </w:r>
      <w:r w:rsidR="00720D5C">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20D5C">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144216">
        <w:rPr>
          <w:rFonts w:ascii="Times New Roman" w:hAnsi="Times New Roman" w:cs="Times New Roman"/>
          <w:sz w:val="28"/>
          <w:szCs w:val="28"/>
        </w:rPr>
        <w:t>автоинформирования</w:t>
      </w:r>
      <w:proofErr w:type="spellEnd"/>
      <w:r w:rsidRPr="00144216">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720D5C">
        <w:rPr>
          <w:rFonts w:ascii="Times New Roman" w:hAnsi="Times New Roman" w:cs="Times New Roman"/>
          <w:sz w:val="28"/>
          <w:szCs w:val="28"/>
        </w:rPr>
        <w:t>муниципальных</w:t>
      </w:r>
      <w:r w:rsidRPr="00144216">
        <w:rPr>
          <w:rFonts w:ascii="Times New Roman" w:hAnsi="Times New Roman" w:cs="Times New Roman"/>
          <w:sz w:val="28"/>
          <w:szCs w:val="28"/>
        </w:rPr>
        <w:t xml:space="preserve"> услуг.</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9A10B9" w:rsidRDefault="009A10B9">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6357B3">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1</w:t>
      </w:r>
    </w:p>
    <w:p w:rsidR="00144216" w:rsidRPr="00144216" w:rsidRDefault="00144216" w:rsidP="006357B3">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6357B3">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rsidP="006357B3">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rsidP="006357B3">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rsidP="006357B3">
      <w:pPr>
        <w:pStyle w:val="ConsPlusNormal"/>
        <w:ind w:firstLine="540"/>
        <w:jc w:val="right"/>
        <w:rPr>
          <w:rFonts w:ascii="Times New Roman" w:hAnsi="Times New Roman" w:cs="Times New Roman"/>
          <w:sz w:val="28"/>
          <w:szCs w:val="28"/>
        </w:rPr>
      </w:pPr>
    </w:p>
    <w:tbl>
      <w:tblPr>
        <w:tblW w:w="9418"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4332"/>
        <w:gridCol w:w="62"/>
      </w:tblGrid>
      <w:tr w:rsidR="00144216" w:rsidRPr="00144216" w:rsidTr="006357B3">
        <w:tc>
          <w:tcPr>
            <w:tcW w:w="5024" w:type="dxa"/>
            <w:tcBorders>
              <w:top w:val="nil"/>
              <w:left w:val="nil"/>
              <w:bottom w:val="nil"/>
              <w:right w:val="nil"/>
            </w:tcBorders>
          </w:tcPr>
          <w:p w:rsidR="00144216" w:rsidRPr="00144216" w:rsidRDefault="00144216" w:rsidP="006357B3">
            <w:pPr>
              <w:pStyle w:val="ConsPlusNormal"/>
              <w:jc w:val="right"/>
              <w:rPr>
                <w:rFonts w:ascii="Times New Roman" w:hAnsi="Times New Roman" w:cs="Times New Roman"/>
                <w:sz w:val="28"/>
                <w:szCs w:val="28"/>
              </w:rPr>
            </w:pPr>
          </w:p>
        </w:tc>
        <w:tc>
          <w:tcPr>
            <w:tcW w:w="4394" w:type="dxa"/>
            <w:gridSpan w:val="2"/>
            <w:tcBorders>
              <w:top w:val="nil"/>
              <w:left w:val="nil"/>
              <w:bottom w:val="nil"/>
              <w:right w:val="nil"/>
            </w:tcBorders>
          </w:tcPr>
          <w:p w:rsidR="006357B3" w:rsidRDefault="00144216" w:rsidP="006357B3">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В </w:t>
            </w:r>
            <w:r w:rsidR="006357B3">
              <w:rPr>
                <w:rFonts w:ascii="Times New Roman" w:hAnsi="Times New Roman" w:cs="Times New Roman"/>
                <w:sz w:val="28"/>
                <w:szCs w:val="28"/>
              </w:rPr>
              <w:t xml:space="preserve">Администрацию </w:t>
            </w:r>
            <w:r w:rsidR="006357B3" w:rsidRPr="009A10B9">
              <w:rPr>
                <w:rFonts w:ascii="Times New Roman" w:hAnsi="Times New Roman" w:cs="Times New Roman"/>
                <w:sz w:val="28"/>
                <w:szCs w:val="28"/>
              </w:rPr>
              <w:t xml:space="preserve">муниципального образования Сертоловское городское поселение Всеволожского муниципального района Ленинградской области </w:t>
            </w:r>
          </w:p>
          <w:p w:rsidR="00144216" w:rsidRPr="00144216" w:rsidRDefault="006357B3" w:rsidP="006357B3">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w:t>
            </w: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rsidP="006357B3">
            <w:pPr>
              <w:pStyle w:val="ConsPlusNormal"/>
              <w:jc w:val="right"/>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bookmarkStart w:id="8" w:name="P403"/>
            <w:bookmarkEnd w:id="8"/>
            <w:r w:rsidRPr="00144216">
              <w:rPr>
                <w:rFonts w:ascii="Times New Roman" w:hAnsi="Times New Roman" w:cs="Times New Roman"/>
                <w:sz w:val="28"/>
                <w:szCs w:val="28"/>
              </w:rPr>
              <w:t>ЗАЯВЛЕНИЕ</w:t>
            </w:r>
          </w:p>
          <w:p w:rsid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 утверждении документации по планировке территории</w:t>
            </w:r>
          </w:p>
          <w:p w:rsidR="006357B3" w:rsidRPr="00144216" w:rsidRDefault="006357B3">
            <w:pPr>
              <w:pStyle w:val="ConsPlusNormal"/>
              <w:jc w:val="center"/>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single" w:sz="4" w:space="0" w:color="auto"/>
              <w:left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Прошу утвердить документацию по планировке территории</w:t>
            </w:r>
          </w:p>
        </w:tc>
      </w:tr>
      <w:tr w:rsidR="00144216" w:rsidRPr="00144216" w:rsidTr="006357B3">
        <w:trPr>
          <w:gridAfter w:val="1"/>
          <w:wAfter w:w="62" w:type="dxa"/>
        </w:trPr>
        <w:tc>
          <w:tcPr>
            <w:tcW w:w="9356"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single" w:sz="4" w:space="0" w:color="auto"/>
              <w:left w:val="nil"/>
              <w:bottom w:val="nil"/>
              <w:right w:val="nil"/>
            </w:tcBorders>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(указываются:</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указание на вид и наименование представляемой документации по планировке территории;</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lastRenderedPageBreak/>
              <w:t>- указание на основание для подготовки документации по планировке территории;</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опись документов, прилагаемых к заявлению).</w:t>
            </w: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144216" w:rsidRPr="00144216" w:rsidTr="006357B3">
        <w:trPr>
          <w:gridAfter w:val="1"/>
          <w:wAfter w:w="62" w:type="dxa"/>
        </w:trPr>
        <w:tc>
          <w:tcPr>
            <w:tcW w:w="9356"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single" w:sz="4" w:space="0" w:color="auto"/>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rPr>
          <w:gridAfter w:val="1"/>
          <w:wAfter w:w="62" w:type="dxa"/>
        </w:trPr>
        <w:tc>
          <w:tcPr>
            <w:tcW w:w="9356" w:type="dxa"/>
            <w:gridSpan w:val="2"/>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Приложение: документы, прилагаемые к заявлению, на ______ л.</w:t>
            </w:r>
          </w:p>
        </w:tc>
      </w:tr>
      <w:tr w:rsidR="00144216" w:rsidRPr="00144216" w:rsidTr="006357B3">
        <w:trPr>
          <w:gridAfter w:val="1"/>
          <w:wAfter w:w="62" w:type="dxa"/>
        </w:trPr>
        <w:tc>
          <w:tcPr>
            <w:tcW w:w="9356"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rsidTr="006357B3">
        <w:tblPrEx>
          <w:tblBorders>
            <w:insideH w:val="single" w:sz="4" w:space="0" w:color="auto"/>
          </w:tblBorders>
        </w:tblPrEx>
        <w:trPr>
          <w:gridAfter w:val="1"/>
          <w:wAfter w:w="62" w:type="dxa"/>
        </w:trPr>
        <w:tc>
          <w:tcPr>
            <w:tcW w:w="9356"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bl>
    <w:p w:rsidR="00144216" w:rsidRPr="00144216" w:rsidRDefault="00144216">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144216" w:rsidRPr="00144216">
        <w:tc>
          <w:tcPr>
            <w:tcW w:w="3402"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144216" w:rsidRPr="00144216" w:rsidRDefault="00144216">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324" w:type="dxa"/>
            <w:tcBorders>
              <w:top w:val="nil"/>
              <w:left w:val="nil"/>
              <w:bottom w:val="single" w:sz="4" w:space="0" w:color="auto"/>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c>
          <w:tcPr>
            <w:tcW w:w="3402" w:type="dxa"/>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2324" w:type="dxa"/>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144216" w:rsidRPr="00144216">
        <w:tc>
          <w:tcPr>
            <w:tcW w:w="9070" w:type="dxa"/>
            <w:gridSpan w:val="5"/>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bl>
    <w:p w:rsidR="00144216" w:rsidRPr="00144216" w:rsidRDefault="0014421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144216" w:rsidRPr="00144216">
        <w:tc>
          <w:tcPr>
            <w:tcW w:w="9072" w:type="dxa"/>
            <w:gridSpan w:val="3"/>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144216" w:rsidRPr="00144216">
        <w:tc>
          <w:tcPr>
            <w:tcW w:w="9072" w:type="dxa"/>
            <w:gridSpan w:val="3"/>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144216" w:rsidRPr="00144216">
        <w:tc>
          <w:tcPr>
            <w:tcW w:w="9072" w:type="dxa"/>
            <w:gridSpan w:val="3"/>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rsidP="008D586F">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sidR="008D586F">
              <w:rPr>
                <w:rFonts w:ascii="Times New Roman" w:hAnsi="Times New Roman" w:cs="Times New Roman"/>
                <w:sz w:val="28"/>
                <w:szCs w:val="28"/>
              </w:rPr>
              <w:t>Администрации</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144216" w:rsidRPr="00144216" w:rsidRDefault="00144216">
      <w:pPr>
        <w:pStyle w:val="ConsPlusNormal"/>
        <w:ind w:firstLine="540"/>
        <w:jc w:val="both"/>
        <w:rPr>
          <w:rFonts w:ascii="Times New Roman" w:hAnsi="Times New Roman" w:cs="Times New Roman"/>
          <w:sz w:val="28"/>
          <w:szCs w:val="28"/>
        </w:rPr>
      </w:pPr>
    </w:p>
    <w:p w:rsidR="008D586F" w:rsidRDefault="008D586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1.1</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144216" w:rsidRPr="00144216">
        <w:tc>
          <w:tcPr>
            <w:tcW w:w="4234"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838" w:type="dxa"/>
            <w:tcBorders>
              <w:top w:val="nil"/>
              <w:left w:val="nil"/>
              <w:bottom w:val="nil"/>
              <w:right w:val="nil"/>
            </w:tcBorders>
          </w:tcPr>
          <w:p w:rsidR="00144216" w:rsidRPr="00144216" w:rsidRDefault="00144216" w:rsidP="00F62DAB">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sidR="00F62DAB">
              <w:rPr>
                <w:rFonts w:ascii="Times New Roman" w:hAnsi="Times New Roman" w:cs="Times New Roman"/>
                <w:sz w:val="28"/>
                <w:szCs w:val="28"/>
              </w:rPr>
              <w:t>Администрацию_________________</w:t>
            </w:r>
          </w:p>
        </w:tc>
      </w:tr>
      <w:tr w:rsidR="00144216" w:rsidRPr="00144216">
        <w:tc>
          <w:tcPr>
            <w:tcW w:w="9072" w:type="dxa"/>
            <w:gridSpan w:val="2"/>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bookmarkStart w:id="9" w:name="P481"/>
            <w:bookmarkEnd w:id="9"/>
            <w:r w:rsidRPr="00144216">
              <w:rPr>
                <w:rFonts w:ascii="Times New Roman" w:hAnsi="Times New Roman" w:cs="Times New Roman"/>
                <w:sz w:val="28"/>
                <w:szCs w:val="28"/>
              </w:rPr>
              <w:t>ЗАЯВЛЕНИЕ</w:t>
            </w:r>
          </w:p>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 исправлении допущенных опечаток (ошибок) в документации по планировке территории</w:t>
            </w:r>
          </w:p>
        </w:tc>
      </w:tr>
      <w:tr w:rsidR="00144216" w:rsidRPr="00144216">
        <w:tc>
          <w:tcPr>
            <w:tcW w:w="9072" w:type="dxa"/>
            <w:gridSpan w:val="2"/>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c>
          <w:tcPr>
            <w:tcW w:w="9072"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single" w:sz="4" w:space="0" w:color="auto"/>
              <w:left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144216">
        <w:tc>
          <w:tcPr>
            <w:tcW w:w="9072" w:type="dxa"/>
            <w:gridSpan w:val="2"/>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Прошу исправить опечатку (ошибку), допущенную в</w:t>
            </w:r>
          </w:p>
        </w:tc>
      </w:tr>
      <w:tr w:rsidR="00144216" w:rsidRPr="00144216">
        <w:tc>
          <w:tcPr>
            <w:tcW w:w="9072"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single" w:sz="4" w:space="0" w:color="auto"/>
              <w:left w:val="nil"/>
              <w:bottom w:val="nil"/>
              <w:right w:val="nil"/>
            </w:tcBorders>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(указываются:</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xml:space="preserve">- реквизиты </w:t>
            </w:r>
            <w:r w:rsidR="00A774EA">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которым утверждена документация по планировке территории;</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 структурная единица (структурные единицы) </w:t>
            </w:r>
            <w:r w:rsidR="00CF7CDD">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в которой (в которых) содержится опечатка (ошибка);</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содержание опечатки (ошибки);</w:t>
            </w:r>
          </w:p>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предлагаемая заявителем редакция структурной единицы, правового акта, содержащей опечатку (ошибку).</w:t>
            </w:r>
          </w:p>
        </w:tc>
      </w:tr>
      <w:tr w:rsidR="00144216" w:rsidRPr="00144216">
        <w:tc>
          <w:tcPr>
            <w:tcW w:w="9072" w:type="dxa"/>
            <w:gridSpan w:val="2"/>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144216" w:rsidRPr="00144216">
        <w:tc>
          <w:tcPr>
            <w:tcW w:w="9072"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single" w:sz="4" w:space="0" w:color="auto"/>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2"/>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Приложение: документы, прилагаемые к заявлению, на ______ л.</w:t>
            </w:r>
          </w:p>
        </w:tc>
      </w:tr>
      <w:tr w:rsidR="00144216" w:rsidRPr="00144216">
        <w:tc>
          <w:tcPr>
            <w:tcW w:w="9072" w:type="dxa"/>
            <w:gridSpan w:val="2"/>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bl>
    <w:p w:rsidR="00144216" w:rsidRPr="00144216" w:rsidRDefault="00144216">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144216" w:rsidRPr="00144216">
        <w:tc>
          <w:tcPr>
            <w:tcW w:w="3402"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144216" w:rsidRPr="00144216" w:rsidRDefault="00144216">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324" w:type="dxa"/>
            <w:tcBorders>
              <w:top w:val="nil"/>
              <w:left w:val="nil"/>
              <w:bottom w:val="single" w:sz="4" w:space="0" w:color="auto"/>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c>
          <w:tcPr>
            <w:tcW w:w="3402" w:type="dxa"/>
            <w:tcBorders>
              <w:top w:val="nil"/>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c>
          <w:tcPr>
            <w:tcW w:w="2324" w:type="dxa"/>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144216" w:rsidRPr="00144216">
        <w:tc>
          <w:tcPr>
            <w:tcW w:w="9070" w:type="dxa"/>
            <w:gridSpan w:val="5"/>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bl>
    <w:p w:rsidR="00144216" w:rsidRPr="00144216" w:rsidRDefault="0014421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144216" w:rsidRPr="00144216">
        <w:tc>
          <w:tcPr>
            <w:tcW w:w="9072" w:type="dxa"/>
            <w:gridSpan w:val="3"/>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144216" w:rsidRPr="00144216">
        <w:tc>
          <w:tcPr>
            <w:tcW w:w="9072" w:type="dxa"/>
            <w:gridSpan w:val="3"/>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single" w:sz="4" w:space="0" w:color="auto"/>
              <w:left w:val="nil"/>
              <w:bottom w:val="nil"/>
              <w:right w:val="nil"/>
            </w:tcBorders>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144216" w:rsidRPr="00144216">
        <w:tc>
          <w:tcPr>
            <w:tcW w:w="9072" w:type="dxa"/>
            <w:gridSpan w:val="3"/>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c>
          <w:tcPr>
            <w:tcW w:w="9072" w:type="dxa"/>
            <w:gridSpan w:val="3"/>
            <w:tcBorders>
              <w:top w:val="nil"/>
              <w:left w:val="nil"/>
              <w:bottom w:val="nil"/>
              <w:right w:val="nil"/>
            </w:tcBorders>
          </w:tcPr>
          <w:p w:rsidR="00144216" w:rsidRPr="00144216" w:rsidRDefault="00144216">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rsidP="006A012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sidR="006A0126">
              <w:rPr>
                <w:rFonts w:ascii="Times New Roman" w:hAnsi="Times New Roman" w:cs="Times New Roman"/>
                <w:sz w:val="28"/>
                <w:szCs w:val="28"/>
              </w:rPr>
              <w:t>Администрации</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jc w:val="both"/>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144216" w:rsidRPr="00144216">
        <w:tc>
          <w:tcPr>
            <w:tcW w:w="408"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left w:val="nil"/>
              <w:bottom w:val="nil"/>
              <w:right w:val="nil"/>
            </w:tcBorders>
          </w:tcPr>
          <w:p w:rsidR="00144216" w:rsidRPr="00144216" w:rsidRDefault="00144216">
            <w:pPr>
              <w:pStyle w:val="ConsPlusNormal"/>
              <w:rPr>
                <w:rFonts w:ascii="Times New Roman" w:hAnsi="Times New Roman" w:cs="Times New Roman"/>
                <w:sz w:val="28"/>
                <w:szCs w:val="28"/>
              </w:rPr>
            </w:pPr>
          </w:p>
        </w:tc>
      </w:tr>
      <w:tr w:rsidR="00144216" w:rsidRPr="00144216">
        <w:tblPrEx>
          <w:tblBorders>
            <w:insideV w:val="single" w:sz="4" w:space="0" w:color="auto"/>
          </w:tblBorders>
        </w:tblPrEx>
        <w:tc>
          <w:tcPr>
            <w:tcW w:w="408" w:type="dxa"/>
            <w:tcBorders>
              <w:top w:val="nil"/>
              <w:left w:val="nil"/>
              <w:bottom w:val="nil"/>
            </w:tcBorders>
          </w:tcPr>
          <w:p w:rsidR="00144216" w:rsidRPr="00144216" w:rsidRDefault="00144216">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144216" w:rsidRPr="00144216" w:rsidRDefault="00144216">
            <w:pPr>
              <w:pStyle w:val="ConsPlusNormal"/>
              <w:rPr>
                <w:rFonts w:ascii="Times New Roman" w:hAnsi="Times New Roman" w:cs="Times New Roman"/>
                <w:sz w:val="28"/>
                <w:szCs w:val="28"/>
              </w:rPr>
            </w:pPr>
          </w:p>
        </w:tc>
        <w:tc>
          <w:tcPr>
            <w:tcW w:w="8210" w:type="dxa"/>
            <w:tcBorders>
              <w:top w:val="nil"/>
              <w:bottom w:val="nil"/>
              <w:right w:val="nil"/>
            </w:tcBorders>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144216" w:rsidRPr="00144216" w:rsidRDefault="00144216">
      <w:pPr>
        <w:pStyle w:val="ConsPlusNormal"/>
        <w:ind w:firstLine="540"/>
        <w:jc w:val="both"/>
        <w:rPr>
          <w:rFonts w:ascii="Times New Roman" w:hAnsi="Times New Roman" w:cs="Times New Roman"/>
          <w:sz w:val="28"/>
          <w:szCs w:val="28"/>
        </w:rPr>
      </w:pPr>
    </w:p>
    <w:p w:rsidR="00D0212F" w:rsidRDefault="00D0212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2</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pPr>
        <w:pStyle w:val="ConsPlusNormal"/>
        <w:jc w:val="right"/>
        <w:rPr>
          <w:rFonts w:ascii="Times New Roman" w:hAnsi="Times New Roman" w:cs="Times New Roman"/>
          <w:sz w:val="28"/>
          <w:szCs w:val="28"/>
        </w:rPr>
      </w:pPr>
    </w:p>
    <w:p w:rsidR="00144216" w:rsidRPr="00144216" w:rsidRDefault="00144216">
      <w:pPr>
        <w:pStyle w:val="ConsPlusTitle"/>
        <w:jc w:val="center"/>
        <w:rPr>
          <w:rFonts w:ascii="Times New Roman" w:hAnsi="Times New Roman" w:cs="Times New Roman"/>
          <w:sz w:val="28"/>
          <w:szCs w:val="28"/>
        </w:rPr>
      </w:pPr>
      <w:bookmarkStart w:id="10" w:name="P557"/>
      <w:bookmarkEnd w:id="10"/>
      <w:r w:rsidRPr="00144216">
        <w:rPr>
          <w:rFonts w:ascii="Times New Roman" w:hAnsi="Times New Roman" w:cs="Times New Roman"/>
          <w:sz w:val="28"/>
          <w:szCs w:val="28"/>
        </w:rPr>
        <w:t>СТРУКТУРА</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rPr>
          <w:rFonts w:ascii="Times New Roman" w:hAnsi="Times New Roman" w:cs="Times New Roman"/>
          <w:sz w:val="28"/>
          <w:szCs w:val="28"/>
        </w:rPr>
        <w:sectPr w:rsidR="00144216" w:rsidRPr="00144216" w:rsidSect="00073C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4762"/>
        <w:gridCol w:w="2154"/>
      </w:tblGrid>
      <w:tr w:rsidR="00144216" w:rsidRPr="00144216">
        <w:tc>
          <w:tcPr>
            <w:tcW w:w="153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Подкаталог</w:t>
            </w:r>
          </w:p>
        </w:tc>
        <w:tc>
          <w:tcPr>
            <w:tcW w:w="170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Подкаталог 2</w:t>
            </w:r>
          </w:p>
        </w:tc>
        <w:tc>
          <w:tcPr>
            <w:tcW w:w="158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Подкаталог 3 &lt;**&gt;</w:t>
            </w:r>
          </w:p>
        </w:tc>
        <w:tc>
          <w:tcPr>
            <w:tcW w:w="4762"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Содержание &lt;***&gt;</w:t>
            </w:r>
          </w:p>
        </w:tc>
        <w:tc>
          <w:tcPr>
            <w:tcW w:w="2154"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Форматы файлов &lt;****&gt;</w:t>
            </w:r>
          </w:p>
        </w:tc>
      </w:tr>
      <w:tr w:rsidR="00144216" w:rsidRPr="00144216">
        <w:tc>
          <w:tcPr>
            <w:tcW w:w="1531"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\Проект планировки территории</w:t>
            </w:r>
          </w:p>
        </w:tc>
        <w:tc>
          <w:tcPr>
            <w:tcW w:w="1701"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планировки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tcPr>
          <w:p w:rsidR="00144216" w:rsidRPr="00144216" w:rsidRDefault="00144216">
            <w:pPr>
              <w:pStyle w:val="ConsPlusNormal"/>
              <w:rPr>
                <w:rFonts w:ascii="Times New Roman" w:hAnsi="Times New Roman" w:cs="Times New Roman"/>
                <w:sz w:val="28"/>
                <w:szCs w:val="28"/>
              </w:rPr>
            </w:pPr>
          </w:p>
        </w:tc>
        <w:tc>
          <w:tcPr>
            <w:tcW w:w="1587"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\Положения</w:t>
            </w: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положение об очередности планируемого развития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карта, схемы</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tcPr>
          <w:p w:rsidR="00144216" w:rsidRPr="00144216" w:rsidRDefault="00144216">
            <w:pPr>
              <w:pStyle w:val="ConsPlusNormal"/>
              <w:rPr>
                <w:rFonts w:ascii="Times New Roman" w:hAnsi="Times New Roman" w:cs="Times New Roman"/>
                <w:sz w:val="28"/>
                <w:szCs w:val="28"/>
              </w:rPr>
            </w:pPr>
          </w:p>
        </w:tc>
        <w:tc>
          <w:tcPr>
            <w:tcW w:w="1587"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\Текстовая часть</w:t>
            </w: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пояснительная записка</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tcPr>
          <w:p w:rsidR="00144216" w:rsidRPr="00144216" w:rsidRDefault="00144216">
            <w:pPr>
              <w:pStyle w:val="ConsPlusNormal"/>
              <w:rPr>
                <w:rFonts w:ascii="Times New Roman" w:hAnsi="Times New Roman" w:cs="Times New Roman"/>
                <w:sz w:val="28"/>
                <w:szCs w:val="28"/>
              </w:rPr>
            </w:pPr>
          </w:p>
        </w:tc>
        <w:tc>
          <w:tcPr>
            <w:tcW w:w="1587"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\Приложения</w:t>
            </w: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исходные данные, согласования, распоряжения</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PDF; SIG, XML для КПТ и </w:t>
            </w:r>
            <w:r w:rsidRPr="00144216">
              <w:rPr>
                <w:rFonts w:ascii="Times New Roman" w:hAnsi="Times New Roman" w:cs="Times New Roman"/>
                <w:sz w:val="28"/>
                <w:szCs w:val="28"/>
              </w:rPr>
              <w:lastRenderedPageBreak/>
              <w:t>выписок из ЕГРН (предоставляются только в электронном виде)</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tcPr>
          <w:p w:rsidR="00144216" w:rsidRPr="00144216" w:rsidRDefault="00144216">
            <w:pPr>
              <w:pStyle w:val="ConsPlusNormal"/>
              <w:rPr>
                <w:rFonts w:ascii="Times New Roman" w:hAnsi="Times New Roman" w:cs="Times New Roman"/>
                <w:sz w:val="28"/>
                <w:szCs w:val="28"/>
              </w:rPr>
            </w:pPr>
          </w:p>
        </w:tc>
        <w:tc>
          <w:tcPr>
            <w:tcW w:w="1587" w:type="dxa"/>
            <w:vMerge/>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инженерно-геодезических изысканий;</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инженерно-геологических изысканий;</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инженерно-гидрометеорологических изысканий;</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инженерно-экологических изысканий</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TAB, SHP (предоставляются только в электронном виде)</w:t>
            </w:r>
          </w:p>
        </w:tc>
      </w:tr>
      <w:tr w:rsidR="00144216" w:rsidRPr="00144216">
        <w:tc>
          <w:tcPr>
            <w:tcW w:w="1531"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\Проект межевания территории</w:t>
            </w:r>
          </w:p>
        </w:tc>
        <w:tc>
          <w:tcPr>
            <w:tcW w:w="1701" w:type="dxa"/>
            <w:vMerge w:val="restart"/>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vMerge w:val="restart"/>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текстовая часть</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vMerge/>
          </w:tcPr>
          <w:p w:rsidR="00144216" w:rsidRPr="00144216" w:rsidRDefault="00144216">
            <w:pPr>
              <w:pStyle w:val="ConsPlusNormal"/>
              <w:rPr>
                <w:rFonts w:ascii="Times New Roman" w:hAnsi="Times New Roman" w:cs="Times New Roman"/>
                <w:sz w:val="28"/>
                <w:szCs w:val="28"/>
              </w:rPr>
            </w:pPr>
          </w:p>
        </w:tc>
        <w:tc>
          <w:tcPr>
            <w:tcW w:w="1587" w:type="dxa"/>
            <w:vMerge/>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144216" w:rsidRPr="00144216">
        <w:tc>
          <w:tcPr>
            <w:tcW w:w="1531" w:type="dxa"/>
            <w:vMerge/>
          </w:tcPr>
          <w:p w:rsidR="00144216" w:rsidRPr="00144216" w:rsidRDefault="00144216">
            <w:pPr>
              <w:pStyle w:val="ConsPlusNormal"/>
              <w:rPr>
                <w:rFonts w:ascii="Times New Roman" w:hAnsi="Times New Roman" w:cs="Times New Roman"/>
                <w:sz w:val="28"/>
                <w:szCs w:val="28"/>
              </w:rPr>
            </w:pPr>
          </w:p>
        </w:tc>
        <w:tc>
          <w:tcPr>
            <w:tcW w:w="1701"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\XML</w:t>
            </w:r>
          </w:p>
        </w:tc>
        <w:tc>
          <w:tcPr>
            <w:tcW w:w="1587" w:type="dxa"/>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 документ, содержащий сведения, подлежащие внесению в Единый </w:t>
            </w:r>
            <w:r w:rsidRPr="00144216">
              <w:rPr>
                <w:rFonts w:ascii="Times New Roman" w:hAnsi="Times New Roman" w:cs="Times New Roman"/>
                <w:sz w:val="28"/>
                <w:szCs w:val="28"/>
              </w:rPr>
              <w:lastRenderedPageBreak/>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XML, SIG</w:t>
            </w:r>
          </w:p>
        </w:tc>
      </w:tr>
      <w:tr w:rsidR="00144216" w:rsidRPr="00144216">
        <w:tc>
          <w:tcPr>
            <w:tcW w:w="1531"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\Геоинформационные слои</w:t>
            </w:r>
          </w:p>
        </w:tc>
        <w:tc>
          <w:tcPr>
            <w:tcW w:w="1701" w:type="dxa"/>
          </w:tcPr>
          <w:p w:rsidR="00144216" w:rsidRPr="00144216" w:rsidRDefault="00144216">
            <w:pPr>
              <w:pStyle w:val="ConsPlusNormal"/>
              <w:rPr>
                <w:rFonts w:ascii="Times New Roman" w:hAnsi="Times New Roman" w:cs="Times New Roman"/>
                <w:sz w:val="28"/>
                <w:szCs w:val="28"/>
              </w:rPr>
            </w:pPr>
          </w:p>
        </w:tc>
        <w:tc>
          <w:tcPr>
            <w:tcW w:w="1587" w:type="dxa"/>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красные линии;</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территорий общего пользования;</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существующих и планируемых элементов планировочной структуры;</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зон планируемого размещения объектов капитального строительства, линейных объектов;</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образуемые и(или) изменяемые земельные участки;</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осуществляется подготовка документации по планировке;</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утвержден проект межевания;</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MID/MIF, SHP, SIG</w:t>
            </w:r>
          </w:p>
        </w:tc>
      </w:tr>
      <w:tr w:rsidR="00144216" w:rsidRPr="00144216">
        <w:tc>
          <w:tcPr>
            <w:tcW w:w="1531"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\Проекты приложений к приказу</w:t>
            </w:r>
          </w:p>
        </w:tc>
        <w:tc>
          <w:tcPr>
            <w:tcW w:w="1701" w:type="dxa"/>
          </w:tcPr>
          <w:p w:rsidR="00144216" w:rsidRPr="00144216" w:rsidRDefault="00144216">
            <w:pPr>
              <w:pStyle w:val="ConsPlusNormal"/>
              <w:rPr>
                <w:rFonts w:ascii="Times New Roman" w:hAnsi="Times New Roman" w:cs="Times New Roman"/>
                <w:sz w:val="28"/>
                <w:szCs w:val="28"/>
              </w:rPr>
            </w:pPr>
          </w:p>
        </w:tc>
        <w:tc>
          <w:tcPr>
            <w:tcW w:w="1587" w:type="dxa"/>
          </w:tcPr>
          <w:p w:rsidR="00144216" w:rsidRPr="00144216" w:rsidRDefault="00144216">
            <w:pPr>
              <w:pStyle w:val="ConsPlusNormal"/>
              <w:rPr>
                <w:rFonts w:ascii="Times New Roman" w:hAnsi="Times New Roman" w:cs="Times New Roman"/>
                <w:sz w:val="28"/>
                <w:szCs w:val="28"/>
              </w:rPr>
            </w:pPr>
          </w:p>
        </w:tc>
        <w:tc>
          <w:tcPr>
            <w:tcW w:w="476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положения об очередности планируемого развития территории;</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 текстовая часть проекта межевания территории;</w:t>
            </w:r>
          </w:p>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DOCX, SIG</w:t>
            </w:r>
          </w:p>
        </w:tc>
      </w:tr>
    </w:tbl>
    <w:p w:rsidR="00144216" w:rsidRPr="00144216" w:rsidRDefault="00144216">
      <w:pPr>
        <w:pStyle w:val="ConsPlusNormal"/>
        <w:rPr>
          <w:rFonts w:ascii="Times New Roman" w:hAnsi="Times New Roman" w:cs="Times New Roman"/>
          <w:sz w:val="28"/>
          <w:szCs w:val="28"/>
        </w:rPr>
        <w:sectPr w:rsidR="00144216" w:rsidRPr="00144216">
          <w:pgSz w:w="16838" w:h="11905" w:orient="landscape"/>
          <w:pgMar w:top="1701" w:right="1134" w:bottom="850" w:left="1134" w:header="0" w:footer="0" w:gutter="0"/>
          <w:cols w:space="720"/>
          <w:titlePg/>
        </w:sect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144216">
        <w:rPr>
          <w:rFonts w:ascii="Times New Roman" w:hAnsi="Times New Roman" w:cs="Times New Roman"/>
          <w:sz w:val="28"/>
          <w:szCs w:val="28"/>
        </w:rPr>
        <w:t>dpi</w:t>
      </w:r>
      <w:proofErr w:type="spellEnd"/>
      <w:r w:rsidRPr="00144216">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144216" w:rsidRPr="00AD6BDF" w:rsidRDefault="00144216">
      <w:pPr>
        <w:pStyle w:val="ConsPlusNormal"/>
        <w:spacing w:before="220"/>
        <w:ind w:firstLine="540"/>
        <w:jc w:val="both"/>
        <w:rPr>
          <w:rFonts w:ascii="Times New Roman" w:hAnsi="Times New Roman" w:cs="Times New Roman"/>
          <w:sz w:val="28"/>
          <w:szCs w:val="28"/>
        </w:rPr>
      </w:pPr>
      <w:r w:rsidRPr="00AD6BDF">
        <w:rPr>
          <w:rFonts w:ascii="Times New Roman" w:hAnsi="Times New Roman" w:cs="Times New Roman"/>
          <w:sz w:val="28"/>
          <w:szCs w:val="28"/>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59">
        <w:r w:rsidRPr="00AD6BDF">
          <w:rPr>
            <w:rFonts w:ascii="Times New Roman" w:hAnsi="Times New Roman" w:cs="Times New Roman"/>
            <w:sz w:val="28"/>
            <w:szCs w:val="28"/>
          </w:rPr>
          <w:t>постановлением</w:t>
        </w:r>
      </w:hyperlink>
      <w:r w:rsidRPr="00AD6BDF">
        <w:rPr>
          <w:rFonts w:ascii="Times New Roman" w:hAnsi="Times New Roman" w:cs="Times New Roman"/>
          <w:sz w:val="28"/>
          <w:szCs w:val="28"/>
        </w:rPr>
        <w:t xml:space="preserve"> Правительства Российской Федерации от 12.05.2017 N 564.</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&lt;****&gt; Формат DWG, DXF должен поддерживаться </w:t>
      </w:r>
      <w:proofErr w:type="spellStart"/>
      <w:r w:rsidRPr="00144216">
        <w:rPr>
          <w:rFonts w:ascii="Times New Roman" w:hAnsi="Times New Roman" w:cs="Times New Roman"/>
          <w:sz w:val="28"/>
          <w:szCs w:val="28"/>
        </w:rPr>
        <w:t>AutoCAD</w:t>
      </w:r>
      <w:proofErr w:type="spellEnd"/>
      <w:r w:rsidRPr="00144216">
        <w:rPr>
          <w:rFonts w:ascii="Times New Roman" w:hAnsi="Times New Roman" w:cs="Times New Roman"/>
          <w:sz w:val="28"/>
          <w:szCs w:val="28"/>
        </w:rPr>
        <w:t xml:space="preserve"> (2018-2024 версий, разрядность x64), а также </w:t>
      </w:r>
      <w:proofErr w:type="spellStart"/>
      <w:r w:rsidRPr="00144216">
        <w:rPr>
          <w:rFonts w:ascii="Times New Roman" w:hAnsi="Times New Roman" w:cs="Times New Roman"/>
          <w:sz w:val="28"/>
          <w:szCs w:val="28"/>
        </w:rPr>
        <w:t>NanoCAD</w:t>
      </w:r>
      <w:proofErr w:type="spellEnd"/>
      <w:r w:rsidRPr="00144216">
        <w:rPr>
          <w:rFonts w:ascii="Times New Roman" w:hAnsi="Times New Roman" w:cs="Times New Roman"/>
          <w:sz w:val="28"/>
          <w:szCs w:val="28"/>
        </w:rPr>
        <w:t xml:space="preserve"> (версий 22-24, разрядность x64).</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144216">
        <w:rPr>
          <w:rFonts w:ascii="Times New Roman" w:hAnsi="Times New Roman" w:cs="Times New Roman"/>
          <w:sz w:val="28"/>
          <w:szCs w:val="28"/>
        </w:rPr>
        <w:t>мультиполигонов</w:t>
      </w:r>
      <w:proofErr w:type="spellEnd"/>
      <w:r w:rsidRPr="00144216">
        <w:rPr>
          <w:rFonts w:ascii="Times New Roman" w:hAnsi="Times New Roman" w:cs="Times New Roman"/>
          <w:sz w:val="28"/>
          <w:szCs w:val="28"/>
        </w:rPr>
        <w:t>), и их атрибутивное описание.</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Таблица 1: Описание форматов векторной модели документации по планировке территории</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N</w:t>
            </w:r>
          </w:p>
        </w:tc>
        <w:tc>
          <w:tcPr>
            <w:tcW w:w="153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Расширение</w:t>
            </w:r>
          </w:p>
        </w:tc>
        <w:tc>
          <w:tcPr>
            <w:tcW w:w="5102"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Обязательность</w:t>
            </w:r>
          </w:p>
        </w:tc>
      </w:tr>
      <w:tr w:rsidR="00144216" w:rsidRPr="00144216">
        <w:tc>
          <w:tcPr>
            <w:tcW w:w="9071" w:type="dxa"/>
            <w:gridSpan w:val="4"/>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Формат ESRI </w:t>
            </w:r>
            <w:proofErr w:type="spellStart"/>
            <w:r w:rsidRPr="00144216">
              <w:rPr>
                <w:rFonts w:ascii="Times New Roman" w:hAnsi="Times New Roman" w:cs="Times New Roman"/>
                <w:sz w:val="28"/>
                <w:szCs w:val="28"/>
              </w:rPr>
              <w:t>Shapefile</w:t>
            </w:r>
            <w:proofErr w:type="spellEnd"/>
            <w:r w:rsidRPr="00144216">
              <w:rPr>
                <w:rFonts w:ascii="Times New Roman" w:hAnsi="Times New Roman" w:cs="Times New Roman"/>
                <w:sz w:val="28"/>
                <w:szCs w:val="28"/>
              </w:rPr>
              <w:t xml:space="preserve"> (SHP)</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shp</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shx</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связи между файлами .</w:t>
            </w:r>
            <w:proofErr w:type="spellStart"/>
            <w:r w:rsidRPr="00144216">
              <w:rPr>
                <w:rFonts w:ascii="Times New Roman" w:hAnsi="Times New Roman" w:cs="Times New Roman"/>
                <w:sz w:val="28"/>
                <w:szCs w:val="28"/>
              </w:rPr>
              <w:t>dbf</w:t>
            </w:r>
            <w:proofErr w:type="spellEnd"/>
            <w:r w:rsidRPr="00144216">
              <w:rPr>
                <w:rFonts w:ascii="Times New Roman" w:hAnsi="Times New Roman" w:cs="Times New Roman"/>
                <w:sz w:val="28"/>
                <w:szCs w:val="28"/>
              </w:rPr>
              <w:t xml:space="preserve"> и .</w:t>
            </w:r>
            <w:proofErr w:type="spellStart"/>
            <w:r w:rsidRPr="00144216">
              <w:rPr>
                <w:rFonts w:ascii="Times New Roman" w:hAnsi="Times New Roman" w:cs="Times New Roman"/>
                <w:sz w:val="28"/>
                <w:szCs w:val="28"/>
              </w:rPr>
              <w:t>shp</w:t>
            </w:r>
            <w:proofErr w:type="spellEnd"/>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dbf</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prj</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проекции - содержит описание системы координат</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sbn</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sbx</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ain</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Индексный файл атрибутивной таблицы. Формируется автоматически и может быть удален без потерь данных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aih</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Индексный файл атрибутивной таблицы. Формируется автоматически и может быть удален без потерь данных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144216" w:rsidRPr="00144216">
        <w:tc>
          <w:tcPr>
            <w:tcW w:w="9071" w:type="dxa"/>
            <w:gridSpan w:val="4"/>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Формат </w:t>
            </w:r>
            <w:proofErr w:type="spellStart"/>
            <w:r w:rsidRPr="00144216">
              <w:rPr>
                <w:rFonts w:ascii="Times New Roman" w:hAnsi="Times New Roman" w:cs="Times New Roman"/>
                <w:sz w:val="28"/>
                <w:szCs w:val="28"/>
              </w:rPr>
              <w:t>MapINFO</w:t>
            </w:r>
            <w:proofErr w:type="spellEnd"/>
            <w:r w:rsidRPr="00144216">
              <w:rPr>
                <w:rFonts w:ascii="Times New Roman" w:hAnsi="Times New Roman" w:cs="Times New Roman"/>
                <w:sz w:val="28"/>
                <w:szCs w:val="28"/>
              </w:rPr>
              <w:t xml:space="preserve"> (MID/MIF)</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mif</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144216" w:rsidRPr="00144216" w:rsidRDefault="00144216">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mid</w:t>
            </w:r>
            <w:proofErr w:type="spellEnd"/>
          </w:p>
        </w:tc>
        <w:tc>
          <w:tcPr>
            <w:tcW w:w="5102" w:type="dxa"/>
          </w:tcPr>
          <w:p w:rsidR="00144216" w:rsidRPr="00144216" w:rsidRDefault="00144216">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AD6BDF" w:rsidRDefault="00AD6BD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3</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pPr>
        <w:pStyle w:val="ConsPlusNormal"/>
        <w:jc w:val="right"/>
        <w:rPr>
          <w:rFonts w:ascii="Times New Roman" w:hAnsi="Times New Roman" w:cs="Times New Roman"/>
          <w:sz w:val="28"/>
          <w:szCs w:val="28"/>
        </w:rPr>
      </w:pP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ПЕРЕЧЕНЬ</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ГЕОИНФОРМАЦИОННЫХ СЛОЕВ В СОСТАВЕ ЭЛЕКТРОННОЙ ВЕРСИИ</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N</w:t>
            </w:r>
          </w:p>
        </w:tc>
        <w:tc>
          <w:tcPr>
            <w:tcW w:w="300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Кодовое наименование класса векторной модели</w:t>
            </w:r>
          </w:p>
        </w:tc>
        <w:tc>
          <w:tcPr>
            <w:tcW w:w="5499"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Полное наименование класса векторной модели</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elementplanningstructure</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publicterritoryborders</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общего пользования</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constructionzoneborders</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зон планируемого размещения объектов капитального строительства, линейных объектов</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redline</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Красные линии</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formedland</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Образуемый (изменяемый) земельный участок</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indentline</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Линии отступа от красных линий</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gr_dpt</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осуществляется подготовка документации по планировке</w:t>
            </w:r>
          </w:p>
        </w:tc>
      </w:tr>
      <w:tr w:rsidR="00144216" w:rsidRPr="00144216">
        <w:tc>
          <w:tcPr>
            <w:tcW w:w="56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3005" w:type="dxa"/>
          </w:tcPr>
          <w:p w:rsidR="00144216" w:rsidRPr="00144216" w:rsidRDefault="00144216">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gr_pmt</w:t>
            </w:r>
            <w:proofErr w:type="spellEnd"/>
          </w:p>
        </w:tc>
        <w:tc>
          <w:tcPr>
            <w:tcW w:w="5499"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утвержден проект межевания</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Кодовое наименование слоя должно содержать буквы и символы латинского алфавита.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Имена файлов в составе геоинформационных слоев векторной модели документации по планировке территории должны соответствовать шаблону:</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&lt;</w:t>
      </w:r>
      <w:proofErr w:type="spellStart"/>
      <w:r w:rsidRPr="00144216">
        <w:rPr>
          <w:rFonts w:ascii="Times New Roman" w:hAnsi="Times New Roman" w:cs="Times New Roman"/>
          <w:sz w:val="28"/>
          <w:szCs w:val="28"/>
        </w:rPr>
        <w:t>имя_класса</w:t>
      </w:r>
      <w:proofErr w:type="spellEnd"/>
      <w:r w:rsidRPr="00144216">
        <w:rPr>
          <w:rFonts w:ascii="Times New Roman" w:hAnsi="Times New Roman" w:cs="Times New Roman"/>
          <w:sz w:val="28"/>
          <w:szCs w:val="28"/>
        </w:rPr>
        <w:t>&gt;_&lt;[</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]&gt;.&lt;расширение&gt;,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где [</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 - одно из значений для явного указания вида локализации объектов слоя (обязательно для классов с возможной двойной локализацией &lt;*&gt;).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4</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pPr>
        <w:pStyle w:val="ConsPlusNormal"/>
        <w:jc w:val="right"/>
        <w:rPr>
          <w:rFonts w:ascii="Times New Roman" w:hAnsi="Times New Roman" w:cs="Times New Roman"/>
          <w:sz w:val="28"/>
          <w:szCs w:val="28"/>
        </w:rPr>
      </w:pPr>
    </w:p>
    <w:p w:rsidR="00144216" w:rsidRPr="00144216" w:rsidRDefault="00144216">
      <w:pPr>
        <w:pStyle w:val="ConsPlusTitle"/>
        <w:jc w:val="center"/>
        <w:rPr>
          <w:rFonts w:ascii="Times New Roman" w:hAnsi="Times New Roman" w:cs="Times New Roman"/>
          <w:sz w:val="28"/>
          <w:szCs w:val="28"/>
        </w:rPr>
      </w:pPr>
      <w:bookmarkStart w:id="11" w:name="P748"/>
      <w:bookmarkEnd w:id="11"/>
      <w:r w:rsidRPr="00144216">
        <w:rPr>
          <w:rFonts w:ascii="Times New Roman" w:hAnsi="Times New Roman" w:cs="Times New Roman"/>
          <w:sz w:val="28"/>
          <w:szCs w:val="28"/>
        </w:rPr>
        <w:t>ОПИСАНИЕ</w:t>
      </w:r>
    </w:p>
    <w:p w:rsidR="00144216" w:rsidRPr="00144216" w:rsidRDefault="0014421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СОСТАВА АТРИБУТИВНЫХ ДАННЫХ ВЕКТОРНОЙ МОДЕЛИ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качестве типа данных UUID применяется -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0">
        <w:r w:rsidRPr="00144216">
          <w:rPr>
            <w:rFonts w:ascii="Times New Roman" w:hAnsi="Times New Roman" w:cs="Times New Roman"/>
            <w:color w:val="0000FF"/>
            <w:sz w:val="28"/>
            <w:szCs w:val="28"/>
          </w:rPr>
          <w:t>ГОСТ Р ИСО/МЭК 9834-8-2011</w:t>
        </w:r>
      </w:hyperlink>
      <w:r w:rsidRPr="00144216">
        <w:rPr>
          <w:rFonts w:ascii="Times New Roman" w:hAnsi="Times New Roman" w:cs="Times New Roman"/>
          <w:sz w:val="28"/>
          <w:szCs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и их использование в качестве компонентов идентификатора объекта АСН.1". Утвержден </w:t>
      </w:r>
      <w:hyperlink r:id="rId61">
        <w:r w:rsidRPr="00144216">
          <w:rPr>
            <w:rFonts w:ascii="Times New Roman" w:hAnsi="Times New Roman" w:cs="Times New Roman"/>
            <w:color w:val="0000FF"/>
            <w:sz w:val="28"/>
            <w:szCs w:val="28"/>
          </w:rPr>
          <w:t>приказом</w:t>
        </w:r>
      </w:hyperlink>
      <w:r w:rsidRPr="00144216">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Росстандарта</w:t>
      </w:r>
      <w:proofErr w:type="spellEnd"/>
      <w:r w:rsidRPr="00144216">
        <w:rPr>
          <w:rFonts w:ascii="Times New Roman" w:hAnsi="Times New Roman" w:cs="Times New Roman"/>
          <w:sz w:val="28"/>
          <w:szCs w:val="28"/>
        </w:rPr>
        <w:t xml:space="preserve"> от 7 сентября 2011 г. N 256-ст.</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Данные (наименования полей, значения) в файлах должны быть </w:t>
      </w:r>
      <w:r w:rsidRPr="00144216">
        <w:rPr>
          <w:rFonts w:ascii="Times New Roman" w:hAnsi="Times New Roman" w:cs="Times New Roman"/>
          <w:sz w:val="28"/>
          <w:szCs w:val="28"/>
        </w:rPr>
        <w:lastRenderedPageBreak/>
        <w:t>выполнены в кодировке UNICODE (UTF-8).</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атрибутивных данных геоинформационных слоев</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"Вид элемента планировочной структуры"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rPr>
          <w:rFonts w:ascii="Times New Roman" w:hAnsi="Times New Roman" w:cs="Times New Roman"/>
          <w:sz w:val="28"/>
          <w:szCs w:val="28"/>
        </w:rPr>
        <w:sectPr w:rsidR="00144216" w:rsidRPr="001442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7A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7A.6</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элемента планировочной структуры</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456,73</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NOTE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Примечание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TITLE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Наименование элементов планировочной </w:t>
            </w:r>
            <w:r w:rsidRPr="00144216">
              <w:rPr>
                <w:rFonts w:ascii="Times New Roman" w:hAnsi="Times New Roman" w:cs="Times New Roman"/>
                <w:sz w:val="28"/>
                <w:szCs w:val="28"/>
              </w:rPr>
              <w:lastRenderedPageBreak/>
              <w:t>структуры</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СНТ "Якорь"</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наименования</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общего пользования"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Код объекта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7C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7C.6</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346,89</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утверждены границы территорий общего пользования</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 (100)</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NPA_NUMBER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 (30)</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зон планируемого размещения объектов капитального строительства, линейных объектов" (</w:t>
      </w:r>
      <w:proofErr w:type="spellStart"/>
      <w:r w:rsidRPr="00144216">
        <w:rPr>
          <w:rFonts w:ascii="Times New Roman" w:hAnsi="Times New Roman" w:cs="Times New Roman"/>
          <w:sz w:val="28"/>
          <w:szCs w:val="28"/>
        </w:rPr>
        <w:t>constructionzonesborders</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constructionzoneborders</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Уникальный </w:t>
            </w:r>
            <w:r w:rsidRPr="00144216">
              <w:rPr>
                <w:rFonts w:ascii="Times New Roman" w:hAnsi="Times New Roman" w:cs="Times New Roman"/>
                <w:sz w:val="28"/>
                <w:szCs w:val="28"/>
              </w:rPr>
              <w:lastRenderedPageBreak/>
              <w:t>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w:t>
            </w:r>
            <w:r w:rsidRPr="00144216">
              <w:rPr>
                <w:rFonts w:ascii="Times New Roman" w:hAnsi="Times New Roman" w:cs="Times New Roman"/>
                <w:sz w:val="28"/>
                <w:szCs w:val="28"/>
                <w:lang w:val="en-US"/>
              </w:rPr>
              <w:lastRenderedPageBreak/>
              <w:t>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Для каждого объекта </w:t>
            </w:r>
            <w:r w:rsidRPr="00144216">
              <w:rPr>
                <w:rFonts w:ascii="Times New Roman" w:hAnsi="Times New Roman" w:cs="Times New Roman"/>
                <w:sz w:val="28"/>
                <w:szCs w:val="28"/>
              </w:rPr>
              <w:lastRenderedPageBreak/>
              <w:t>(строки)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NAME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зоны планируемого размещения объектов капитального строительства, линейных объектов</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3605,43</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зоны планируемого размещения объекта капитального строительства, линейного объекта указывается в кв. м</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BUILTUPAREA</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Проектируемая площадь застройки, кв. м</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Десятичное (15,2)</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234,5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RESIDENTSNUM</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Проектируемая численность проживающих, чел.</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1000</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жилого назначения</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"Красные линии"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28a2c439-d69b-4f26-b51b-2fB134b4fe72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красных линий</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7E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7E.2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утверждены красные линии</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NPA_NUMBE</w:t>
            </w:r>
            <w:r w:rsidRPr="00144216">
              <w:rPr>
                <w:rFonts w:ascii="Times New Roman" w:hAnsi="Times New Roman" w:cs="Times New Roman"/>
                <w:sz w:val="28"/>
                <w:szCs w:val="28"/>
              </w:rPr>
              <w:lastRenderedPageBreak/>
              <w:t>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Номер </w:t>
            </w:r>
            <w:r w:rsidRPr="00144216">
              <w:rPr>
                <w:rFonts w:ascii="Times New Roman" w:hAnsi="Times New Roman" w:cs="Times New Roman"/>
                <w:sz w:val="28"/>
                <w:szCs w:val="28"/>
              </w:rPr>
              <w:lastRenderedPageBreak/>
              <w:t>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Заполняется при </w:t>
            </w:r>
            <w:r w:rsidRPr="00144216">
              <w:rPr>
                <w:rFonts w:ascii="Times New Roman" w:hAnsi="Times New Roman" w:cs="Times New Roman"/>
                <w:sz w:val="28"/>
                <w:szCs w:val="28"/>
              </w:rPr>
              <w:lastRenderedPageBreak/>
              <w:t>наличии нормативно-правового акта, которым утверждены красные линии</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NPA_DATE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"Образуемый (изменяемый) земельный участок"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CLASS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границы образуемого (изменяемого) земельного участка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7F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7F.4</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FORMINGTYPE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Способ образования земельного участка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7G &lt;*&gt;</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7G.3</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со статусом "7B.2", единичный выбор</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NOMINALNUM</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Условный или кадастровый номер образуемого (изменяемого) земельного участка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47:23:0259002:ЗУ25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LOCATION</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Местоположение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Адрес или описание местоположения. Указывается для существующих земельных участков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PERMITTEDUSETYPE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Вид разрешенного использования земельного участка и объекта капитального </w:t>
            </w:r>
            <w:r w:rsidRPr="00144216">
              <w:rPr>
                <w:rFonts w:ascii="Times New Roman" w:hAnsi="Times New Roman" w:cs="Times New Roman"/>
                <w:sz w:val="28"/>
                <w:szCs w:val="28"/>
              </w:rPr>
              <w:lastRenderedPageBreak/>
              <w:t>строительства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248</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земельного участка</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EASEMENT</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 наличии публичного сервитута</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установлен публичный сервитут</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ZOP</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REZERV</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 резервировании для государственных или муниципальных нужд</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Резервирование</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предусмотрено резервирование земельных участков</w:t>
            </w:r>
          </w:p>
        </w:tc>
      </w:tr>
    </w:tbl>
    <w:p w:rsidR="00144216" w:rsidRPr="00144216" w:rsidRDefault="00144216">
      <w:pPr>
        <w:pStyle w:val="ConsPlusNormal"/>
        <w:rPr>
          <w:rFonts w:ascii="Times New Roman" w:hAnsi="Times New Roman" w:cs="Times New Roman"/>
          <w:sz w:val="28"/>
          <w:szCs w:val="28"/>
        </w:rPr>
        <w:sectPr w:rsidR="00144216" w:rsidRPr="00144216">
          <w:pgSz w:w="16838" w:h="11905" w:orient="landscape"/>
          <w:pgMar w:top="1701" w:right="1134" w:bottom="850" w:left="1134" w:header="0" w:footer="0" w:gutter="0"/>
          <w:cols w:space="720"/>
          <w:titlePg/>
        </w:sect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"Линии отступа от красных линий"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в отношении которой осуществляется подготовка документации по планировке"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правового акта, на основании которого подготовлена документация по планировке территории</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правового акта, на основании которого подготовлена документация по планировке территории</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Дата принятия правового акта, на </w:t>
            </w:r>
            <w:r w:rsidRPr="00144216">
              <w:rPr>
                <w:rFonts w:ascii="Times New Roman" w:hAnsi="Times New Roman" w:cs="Times New Roman"/>
                <w:sz w:val="28"/>
                <w:szCs w:val="28"/>
              </w:rPr>
              <w:lastRenderedPageBreak/>
              <w:t>основании которого подготовлена документация по планировке территории</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УО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28.02.2024</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Заполняется при наличии правового </w:t>
            </w:r>
            <w:r w:rsidRPr="00144216">
              <w:rPr>
                <w:rFonts w:ascii="Times New Roman" w:hAnsi="Times New Roman" w:cs="Times New Roman"/>
                <w:sz w:val="28"/>
                <w:szCs w:val="28"/>
              </w:rPr>
              <w:lastRenderedPageBreak/>
              <w:t>акта, на основании которого подготовлена документация по планировке территории</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в отношении которой утвержден проект межевания"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геоинформационного слоя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 xml:space="preserve"> должно содержать:</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144216" w:rsidRPr="00144216">
        <w:tc>
          <w:tcPr>
            <w:tcW w:w="192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144216" w:rsidRPr="00144216">
        <w:tc>
          <w:tcPr>
            <w:tcW w:w="192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144216" w:rsidRPr="00144216" w:rsidRDefault="00144216">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Для каждого объекта (строки) в слое уникален, в одну строку, без пробелов</w:t>
            </w:r>
          </w:p>
        </w:tc>
      </w:tr>
    </w:tbl>
    <w:p w:rsidR="00144216" w:rsidRPr="00144216" w:rsidRDefault="00144216">
      <w:pPr>
        <w:pStyle w:val="ConsPlusNormal"/>
        <w:rPr>
          <w:rFonts w:ascii="Times New Roman" w:hAnsi="Times New Roman" w:cs="Times New Roman"/>
          <w:sz w:val="28"/>
          <w:szCs w:val="28"/>
        </w:rPr>
        <w:sectPr w:rsidR="00144216" w:rsidRPr="00144216">
          <w:pgSz w:w="16838" w:h="11905" w:orient="landscape"/>
          <w:pgMar w:top="1701" w:right="1134" w:bottom="850" w:left="1134" w:header="0" w:footer="0" w:gutter="0"/>
          <w:cols w:space="720"/>
          <w:titlePg/>
        </w:sectPr>
      </w:pP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&lt;*&gt; </w:t>
      </w:r>
      <w:hyperlink r:id="rId62">
        <w:r w:rsidRPr="00144216">
          <w:rPr>
            <w:rFonts w:ascii="Times New Roman" w:hAnsi="Times New Roman" w:cs="Times New Roman"/>
            <w:color w:val="0000FF"/>
            <w:sz w:val="28"/>
            <w:szCs w:val="28"/>
          </w:rPr>
          <w:t>Справочники</w:t>
        </w:r>
      </w:hyperlink>
      <w:r w:rsidRPr="00144216">
        <w:rPr>
          <w:rFonts w:ascii="Times New Roman" w:hAnsi="Times New Roman" w:cs="Times New Roman"/>
          <w:sz w:val="28"/>
          <w:szCs w:val="28"/>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r w:rsidRPr="00144216">
        <w:rPr>
          <w:rFonts w:ascii="Times New Roman" w:hAnsi="Times New Roman" w:cs="Times New Roman"/>
          <w:sz w:val="28"/>
          <w:szCs w:val="28"/>
        </w:rPr>
        <w:t>пр</w:t>
      </w:r>
      <w:proofErr w:type="spellEnd"/>
      <w:r w:rsidRPr="00144216">
        <w:rPr>
          <w:rFonts w:ascii="Times New Roman" w:hAnsi="Times New Roman" w:cs="Times New Roman"/>
          <w:sz w:val="28"/>
          <w:szCs w:val="28"/>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элементов планировочной структуры"</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7A</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Район</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Микрорайон</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Квартал</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7A.4</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7A.5</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садоводческого, огороднического или дачного некоммерческого объединения граждан</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7A.6</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транспортно-пересадочного узла</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7A.7</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занятая линейным объектом и(или) предназначенная для размещения линейного объекта</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7A.8</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Улично-дорожная сеть</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"Статусы объекта"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7B</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7B.1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7B.2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"Территории"</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7C</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Индивидуальной жилой застройки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Многоквартирной жилой застройки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Учебно-образовательного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7C.4</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общественно-делового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7C.5</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Детские игровые и спортивные площадки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7C.6</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Производственного, коммунально-складского, инженерного и транспортного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7C.7</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Тротуары, дорожки, площади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7C.8</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Дачных, садовых и огороднических товариществ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7C.9</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Озелененные территории общего пользования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7C.10</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Защитного озеленения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не покрытые лесом и кустарниками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покрытые лесом и кустарниками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Зона поверхностных водных объектов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7C.14</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Ритуального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7C.15</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Добычи полезных ископаемых</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7C.16</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Объектов сельскохозяйственного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7C.17</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Сельскохозяйственного использования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7C.18</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Рекреационного назначения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7C.19</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Складирования и захоронения отходов</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"Статусы красных линий"</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Код справочника: 7E</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Отменяемый</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границ образуемого (изменяемого) земельного участка"</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7F</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существующих (сохраняемых) земельных участков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земельных участков, предполагаемых к изъятию для государственных или муниципальных нужд</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изменяемых земельных участков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7F.4</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7F.5</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имуществу общего пользования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7F.6</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территориям общего пользования</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7F.7</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предполагаемых к изъятию для государственных или муниципальных нужд</w:t>
            </w:r>
          </w:p>
        </w:tc>
      </w:tr>
    </w:tbl>
    <w:p w:rsidR="00144216" w:rsidRPr="00144216" w:rsidRDefault="00144216">
      <w:pPr>
        <w:pStyle w:val="ConsPlusNormal"/>
        <w:ind w:firstLine="540"/>
        <w:jc w:val="both"/>
        <w:rPr>
          <w:rFonts w:ascii="Times New Roman" w:hAnsi="Times New Roman" w:cs="Times New Roman"/>
          <w:sz w:val="28"/>
          <w:szCs w:val="28"/>
        </w:rPr>
      </w:pPr>
    </w:p>
    <w:p w:rsidR="00144216" w:rsidRPr="00144216" w:rsidRDefault="00144216">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"Способы образования земельных участков"</w:t>
      </w:r>
    </w:p>
    <w:p w:rsidR="00144216" w:rsidRPr="00144216" w:rsidRDefault="00144216">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7G</w:t>
      </w:r>
    </w:p>
    <w:p w:rsidR="00144216" w:rsidRPr="00144216" w:rsidRDefault="0014421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7G.1</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7G.2</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Раздел земельного участка</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7G.3</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Объединение земельных участков</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7G.4</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Выдел земельного участка</w:t>
            </w:r>
          </w:p>
        </w:tc>
      </w:tr>
      <w:tr w:rsidR="00144216" w:rsidRPr="00144216">
        <w:tc>
          <w:tcPr>
            <w:tcW w:w="1361" w:type="dxa"/>
          </w:tcPr>
          <w:p w:rsidR="00144216" w:rsidRPr="00144216" w:rsidRDefault="00144216">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7G.5</w:t>
            </w:r>
          </w:p>
        </w:tc>
        <w:tc>
          <w:tcPr>
            <w:tcW w:w="7710" w:type="dxa"/>
          </w:tcPr>
          <w:p w:rsidR="00144216" w:rsidRPr="00144216" w:rsidRDefault="00144216">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Перераспределение земельных участков</w:t>
            </w:r>
          </w:p>
        </w:tc>
      </w:tr>
    </w:tbl>
    <w:p w:rsidR="00144216" w:rsidRDefault="00144216">
      <w:pPr>
        <w:pStyle w:val="ConsPlusNormal"/>
        <w:ind w:firstLine="540"/>
        <w:jc w:val="both"/>
      </w:pPr>
    </w:p>
    <w:p w:rsidR="00144216" w:rsidRDefault="00144216">
      <w:pPr>
        <w:pStyle w:val="ConsPlusNormal"/>
        <w:ind w:firstLine="540"/>
        <w:jc w:val="both"/>
      </w:pPr>
    </w:p>
    <w:p w:rsidR="00144216" w:rsidRDefault="00144216">
      <w:pPr>
        <w:pStyle w:val="ConsPlusNormal"/>
        <w:pBdr>
          <w:bottom w:val="single" w:sz="6" w:space="0" w:color="auto"/>
        </w:pBdr>
        <w:spacing w:before="100" w:after="100"/>
        <w:jc w:val="both"/>
        <w:rPr>
          <w:sz w:val="2"/>
          <w:szCs w:val="2"/>
        </w:rPr>
      </w:pPr>
    </w:p>
    <w:p w:rsidR="00B91C84" w:rsidRDefault="00B91C84"/>
    <w:sectPr w:rsidR="00B91C8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6"/>
    <w:rsid w:val="00020FF4"/>
    <w:rsid w:val="00035629"/>
    <w:rsid w:val="00073C88"/>
    <w:rsid w:val="000761C1"/>
    <w:rsid w:val="0008319E"/>
    <w:rsid w:val="000B2051"/>
    <w:rsid w:val="000C48BB"/>
    <w:rsid w:val="001136F8"/>
    <w:rsid w:val="00143092"/>
    <w:rsid w:val="0014386D"/>
    <w:rsid w:val="00144216"/>
    <w:rsid w:val="001710FF"/>
    <w:rsid w:val="00182027"/>
    <w:rsid w:val="001B73F4"/>
    <w:rsid w:val="001C453F"/>
    <w:rsid w:val="002027DB"/>
    <w:rsid w:val="00222EE6"/>
    <w:rsid w:val="00225A05"/>
    <w:rsid w:val="00246917"/>
    <w:rsid w:val="002F58D1"/>
    <w:rsid w:val="00327733"/>
    <w:rsid w:val="00341E33"/>
    <w:rsid w:val="003F5374"/>
    <w:rsid w:val="0041413D"/>
    <w:rsid w:val="00450B42"/>
    <w:rsid w:val="00467CF2"/>
    <w:rsid w:val="004B4AC0"/>
    <w:rsid w:val="004B7AF9"/>
    <w:rsid w:val="004D205C"/>
    <w:rsid w:val="004D3866"/>
    <w:rsid w:val="00544DAD"/>
    <w:rsid w:val="00545F89"/>
    <w:rsid w:val="005800C6"/>
    <w:rsid w:val="00590746"/>
    <w:rsid w:val="005B254E"/>
    <w:rsid w:val="00606910"/>
    <w:rsid w:val="006357B3"/>
    <w:rsid w:val="006652AE"/>
    <w:rsid w:val="00685C1D"/>
    <w:rsid w:val="006A0126"/>
    <w:rsid w:val="006B3BA4"/>
    <w:rsid w:val="007001DA"/>
    <w:rsid w:val="007044B4"/>
    <w:rsid w:val="00720D5C"/>
    <w:rsid w:val="007445AB"/>
    <w:rsid w:val="007C5FEC"/>
    <w:rsid w:val="007D066B"/>
    <w:rsid w:val="00831A88"/>
    <w:rsid w:val="008346D6"/>
    <w:rsid w:val="00870697"/>
    <w:rsid w:val="00891D9D"/>
    <w:rsid w:val="008D586F"/>
    <w:rsid w:val="008E4DB8"/>
    <w:rsid w:val="00942FB0"/>
    <w:rsid w:val="00974846"/>
    <w:rsid w:val="009A10B9"/>
    <w:rsid w:val="009B479B"/>
    <w:rsid w:val="00A05395"/>
    <w:rsid w:val="00A47020"/>
    <w:rsid w:val="00A55602"/>
    <w:rsid w:val="00A61919"/>
    <w:rsid w:val="00A62EFF"/>
    <w:rsid w:val="00A774EA"/>
    <w:rsid w:val="00A82979"/>
    <w:rsid w:val="00AB6B97"/>
    <w:rsid w:val="00AD6BDF"/>
    <w:rsid w:val="00B13D0E"/>
    <w:rsid w:val="00B41CE0"/>
    <w:rsid w:val="00B53487"/>
    <w:rsid w:val="00B673C6"/>
    <w:rsid w:val="00B91C84"/>
    <w:rsid w:val="00BF5848"/>
    <w:rsid w:val="00C07C96"/>
    <w:rsid w:val="00C317EE"/>
    <w:rsid w:val="00C4074B"/>
    <w:rsid w:val="00C56521"/>
    <w:rsid w:val="00CA7BD9"/>
    <w:rsid w:val="00CB6FC3"/>
    <w:rsid w:val="00CE0A7A"/>
    <w:rsid w:val="00CF7CDD"/>
    <w:rsid w:val="00D0212F"/>
    <w:rsid w:val="00D32B19"/>
    <w:rsid w:val="00D44703"/>
    <w:rsid w:val="00D44A2B"/>
    <w:rsid w:val="00D56E76"/>
    <w:rsid w:val="00D65784"/>
    <w:rsid w:val="00D76CC0"/>
    <w:rsid w:val="00D82A45"/>
    <w:rsid w:val="00D97AA5"/>
    <w:rsid w:val="00DE757A"/>
    <w:rsid w:val="00E110BB"/>
    <w:rsid w:val="00E217CB"/>
    <w:rsid w:val="00E22E9F"/>
    <w:rsid w:val="00E335EE"/>
    <w:rsid w:val="00E714A5"/>
    <w:rsid w:val="00EA5970"/>
    <w:rsid w:val="00EF6288"/>
    <w:rsid w:val="00F12398"/>
    <w:rsid w:val="00F12704"/>
    <w:rsid w:val="00F35666"/>
    <w:rsid w:val="00F52F81"/>
    <w:rsid w:val="00F62DAB"/>
    <w:rsid w:val="00F94C03"/>
    <w:rsid w:val="00FA5EC3"/>
    <w:rsid w:val="00FD5263"/>
    <w:rsid w:val="00FE396B"/>
    <w:rsid w:val="00FE4028"/>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34223-C433-44CD-952E-4A2D48C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42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qFormat/>
    <w:rsid w:val="001442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21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427" TargetMode="External"/><Relationship Id="rId18" Type="http://schemas.openxmlformats.org/officeDocument/2006/relationships/hyperlink" Target="https://login.consultant.ru/link/?req=doc&amp;base=LAW&amp;n=468967&amp;dst=100111" TargetMode="External"/><Relationship Id="rId26" Type="http://schemas.openxmlformats.org/officeDocument/2006/relationships/hyperlink" Target="https://login.consultant.ru/link/?req=doc&amp;base=LAW&amp;n=483116&amp;dst=24" TargetMode="External"/><Relationship Id="rId39" Type="http://schemas.openxmlformats.org/officeDocument/2006/relationships/hyperlink" Target="https://login.consultant.ru/link/?req=doc&amp;base=LAW&amp;n=463204" TargetMode="External"/><Relationship Id="rId21" Type="http://schemas.openxmlformats.org/officeDocument/2006/relationships/hyperlink" Target="https://login.consultant.ru/link/?req=doc&amp;base=LAW&amp;n=471026&amp;dst=1396" TargetMode="External"/><Relationship Id="rId34" Type="http://schemas.openxmlformats.org/officeDocument/2006/relationships/hyperlink" Target="https://login.consultant.ru/link/?req=doc&amp;base=LAW&amp;n=471026&amp;dst=3354"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PB&amp;n=292325" TargetMode="External"/><Relationship Id="rId55" Type="http://schemas.openxmlformats.org/officeDocument/2006/relationships/hyperlink" Target="https://login.consultant.ru/link/?req=doc&amp;base=LAW&amp;n=442096" TargetMode="External"/><Relationship Id="rId63" Type="http://schemas.openxmlformats.org/officeDocument/2006/relationships/fontTable" Target="fontTable.xml"/><Relationship Id="rId7" Type="http://schemas.openxmlformats.org/officeDocument/2006/relationships/hyperlink" Target="https://login.consultant.ru/link/?req=doc&amp;base=LAW&amp;n=471026&amp;dst=1425" TargetMode="External"/><Relationship Id="rId2" Type="http://schemas.openxmlformats.org/officeDocument/2006/relationships/settings" Target="settings.xml"/><Relationship Id="rId16" Type="http://schemas.openxmlformats.org/officeDocument/2006/relationships/hyperlink" Target="https://login.consultant.ru/link/?req=doc&amp;base=LAW&amp;n=327486&amp;dst=100011" TargetMode="External"/><Relationship Id="rId20" Type="http://schemas.openxmlformats.org/officeDocument/2006/relationships/hyperlink" Target="https://login.consultant.ru/link/?req=doc&amp;base=LAW&amp;n=471026&amp;dst=1370" TargetMode="External"/><Relationship Id="rId29" Type="http://schemas.openxmlformats.org/officeDocument/2006/relationships/hyperlink" Target="https://login.consultant.ru/link/?req=doc&amp;base=LAW&amp;n=480453&amp;dst=339" TargetMode="External"/><Relationship Id="rId41" Type="http://schemas.openxmlformats.org/officeDocument/2006/relationships/hyperlink" Target="https://login.consultant.ru/link/?req=doc&amp;base=SPB&amp;n=292325" TargetMode="External"/><Relationship Id="rId54" Type="http://schemas.openxmlformats.org/officeDocument/2006/relationships/hyperlink" Target="https://login.consultant.ru/link/?req=doc&amp;base=LAW&amp;n=479354" TargetMode="External"/><Relationship Id="rId62" Type="http://schemas.openxmlformats.org/officeDocument/2006/relationships/hyperlink" Target="https://login.consultant.ru/link/?req=doc&amp;base=LAW&amp;n=369966&amp;dst=102883" TargetMode="External"/><Relationship Id="rId1" Type="http://schemas.openxmlformats.org/officeDocument/2006/relationships/styles" Target="styles.xml"/><Relationship Id="rId6" Type="http://schemas.openxmlformats.org/officeDocument/2006/relationships/hyperlink" Target="https://login.consultant.ru/link/?req=doc&amp;base=LAW&amp;n=451660&amp;dst=100066" TargetMode="External"/><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63204" TargetMode="External"/><Relationship Id="rId32" Type="http://schemas.openxmlformats.org/officeDocument/2006/relationships/hyperlink" Target="https://login.consultant.ru/link/?req=doc&amp;base=LAW&amp;n=480453&amp;dst=359" TargetMode="External"/><Relationship Id="rId37" Type="http://schemas.openxmlformats.org/officeDocument/2006/relationships/hyperlink" Target="https://login.consultant.ru/link/?req=doc&amp;base=LAW&amp;n=471026&amp;dst=1396" TargetMode="External"/><Relationship Id="rId40" Type="http://schemas.openxmlformats.org/officeDocument/2006/relationships/hyperlink" Target="https://login.consultant.ru/link/?req=doc&amp;base=LAW&amp;n=471026" TargetMode="External"/><Relationship Id="rId45" Type="http://schemas.openxmlformats.org/officeDocument/2006/relationships/hyperlink" Target="https://login.consultant.ru/link/?req=doc&amp;base=SPB&amp;n=292325"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480453" TargetMode="External"/><Relationship Id="rId5" Type="http://schemas.openxmlformats.org/officeDocument/2006/relationships/hyperlink" Target="consultantplus://offline/ref=F843FF58D2ACF1FAA5439C8121891295091F5B02EBC40DB8450EE4C6E64C295D2956318F3F9FB96399F2F81AB3484D349C9C3461A466q51FM" TargetMode="External"/><Relationship Id="rId15" Type="http://schemas.openxmlformats.org/officeDocument/2006/relationships/hyperlink" Target="https://login.consultant.ru/link/?req=doc&amp;base=LAW&amp;n=471026&amp;dst=1675" TargetMode="External"/><Relationship Id="rId23" Type="http://schemas.openxmlformats.org/officeDocument/2006/relationships/hyperlink" Target="https://login.consultant.ru/link/?req=doc&amp;base=SPB&amp;n=296191&amp;dst=100181"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71026&amp;dst=1370"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80453" TargetMode="External"/><Relationship Id="rId61" Type="http://schemas.openxmlformats.org/officeDocument/2006/relationships/hyperlink" Target="https://login.consultant.ru/link/?req=doc&amp;base=LAW&amp;n=263912"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68967&amp;dst=100087"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OTN&amp;n=33807" TargetMode="External"/><Relationship Id="rId4" Type="http://schemas.openxmlformats.org/officeDocument/2006/relationships/hyperlink" Target="consultantplus://offline/ref=F843FF58D2ACF1FAA5439C8121891295091F5B02EBC40DB8450EE4C6E64C295D2956318C3B9EBC6399F2F81AB3484D349C9C3461A466q51FM" TargetMode="External"/><Relationship Id="rId9" Type="http://schemas.openxmlformats.org/officeDocument/2006/relationships/hyperlink" Target="file:///C:\Users\naa_orlova\Downloads\www.gosuslugi.ru" TargetMode="External"/><Relationship Id="rId14" Type="http://schemas.openxmlformats.org/officeDocument/2006/relationships/hyperlink" Target="https://login.consultant.ru/link/?req=doc&amp;base=LAW&amp;n=424314&amp;dst=88" TargetMode="External"/><Relationship Id="rId22" Type="http://schemas.openxmlformats.org/officeDocument/2006/relationships/hyperlink" Target="https://login.consultant.ru/link/?req=doc&amp;base=SPB&amp;n=296191&amp;dst=100016" TargetMode="External"/><Relationship Id="rId27" Type="http://schemas.openxmlformats.org/officeDocument/2006/relationships/hyperlink" Target="https://login.consultant.ru/link/?req=doc&amp;base=LAW&amp;n=471026&amp;dst=4392"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71026&amp;dst=1425" TargetMode="External"/><Relationship Id="rId43" Type="http://schemas.openxmlformats.org/officeDocument/2006/relationships/hyperlink" Target="https://login.consultant.ru/link/?req=doc&amp;base=LAW&amp;n=471026&amp;dst=2104" TargetMode="External"/><Relationship Id="rId48" Type="http://schemas.openxmlformats.org/officeDocument/2006/relationships/hyperlink" Target="https://login.consultant.ru/link/?req=doc&amp;base=SPB&amp;n=292325" TargetMode="External"/><Relationship Id="rId56" Type="http://schemas.openxmlformats.org/officeDocument/2006/relationships/hyperlink" Target="https://login.consultant.ru/link/?req=doc&amp;base=LAW&amp;n=468967&amp;dst=100165" TargetMode="External"/><Relationship Id="rId64" Type="http://schemas.openxmlformats.org/officeDocument/2006/relationships/theme" Target="theme/theme1.xml"/><Relationship Id="rId8" Type="http://schemas.openxmlformats.org/officeDocument/2006/relationships/hyperlink" Target="https://login.consultant.ru/link/?req=doc&amp;base=LAW&amp;n=480453&amp;dst=426" TargetMode="External"/><Relationship Id="rId51" Type="http://schemas.openxmlformats.org/officeDocument/2006/relationships/hyperlink" Target="https://login.consultant.ru/link/?req=doc&amp;base=LAW&amp;n=47102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2325" TargetMode="External"/><Relationship Id="rId17" Type="http://schemas.openxmlformats.org/officeDocument/2006/relationships/hyperlink" Target="https://login.consultant.ru/link/?req=doc&amp;base=LAW&amp;n=471026&amp;dst=1425"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2104" TargetMode="External"/><Relationship Id="rId38" Type="http://schemas.openxmlformats.org/officeDocument/2006/relationships/hyperlink" Target="https://login.consultant.ru/link/?req=doc&amp;base=SPB&amp;n=296191&amp;dst=100009"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6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62</Pages>
  <Words>14367</Words>
  <Characters>81897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Учетная запись Майкрософт</cp:lastModifiedBy>
  <cp:revision>9</cp:revision>
  <dcterms:created xsi:type="dcterms:W3CDTF">2024-11-21T09:22:00Z</dcterms:created>
  <dcterms:modified xsi:type="dcterms:W3CDTF">2025-03-19T08:28:00Z</dcterms:modified>
</cp:coreProperties>
</file>